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251" w:type="dxa"/>
        <w:tblLayout w:type="fixed"/>
        <w:tblLook w:val="04A0" w:firstRow="1" w:lastRow="0" w:firstColumn="1" w:lastColumn="0" w:noHBand="0" w:noVBand="1"/>
      </w:tblPr>
      <w:tblGrid>
        <w:gridCol w:w="3569"/>
        <w:gridCol w:w="395"/>
        <w:gridCol w:w="2550"/>
        <w:gridCol w:w="624"/>
        <w:gridCol w:w="370"/>
        <w:gridCol w:w="2458"/>
        <w:gridCol w:w="377"/>
        <w:gridCol w:w="364"/>
        <w:gridCol w:w="4456"/>
        <w:gridCol w:w="70"/>
        <w:gridCol w:w="18"/>
      </w:tblGrid>
      <w:tr w:rsidR="00360A79" w:rsidRPr="005D2C04" w14:paraId="465CB9E1" w14:textId="77777777" w:rsidTr="00360A79">
        <w:trPr>
          <w:gridAfter w:val="1"/>
          <w:wAfter w:w="18" w:type="dxa"/>
          <w:trHeight w:val="2697"/>
        </w:trPr>
        <w:tc>
          <w:tcPr>
            <w:tcW w:w="15233" w:type="dxa"/>
            <w:gridSpan w:val="10"/>
          </w:tcPr>
          <w:p w14:paraId="7B523DF1" w14:textId="7615450E" w:rsidR="00360A79" w:rsidRPr="005D2C04" w:rsidRDefault="00360A79" w:rsidP="009968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FACC26" w14:textId="77777777" w:rsidR="00E12245" w:rsidRPr="005D2C04" w:rsidRDefault="00E12245" w:rsidP="00E122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5B19D" w14:textId="3A6762B1" w:rsidR="001A4FE4" w:rsidRPr="005D2C04" w:rsidRDefault="00360A79" w:rsidP="00E122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UNITÀ DI APPRENDIMENTO</w:t>
            </w:r>
            <w:r w:rsidR="002505A8" w:rsidRPr="005D2C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3510F" w:rsidRPr="005D2C04">
              <w:rPr>
                <w:rFonts w:ascii="Arial" w:hAnsi="Arial" w:cs="Arial"/>
                <w:sz w:val="28"/>
                <w:szCs w:val="28"/>
              </w:rPr>
              <w:t xml:space="preserve">di </w:t>
            </w:r>
            <w:r w:rsidR="001A4FE4" w:rsidRPr="005D2C04">
              <w:rPr>
                <w:rFonts w:ascii="Arial" w:hAnsi="Arial" w:cs="Arial"/>
                <w:sz w:val="28"/>
                <w:szCs w:val="28"/>
              </w:rPr>
              <w:t>E</w:t>
            </w:r>
            <w:r w:rsidR="0033510F" w:rsidRPr="005D2C04">
              <w:rPr>
                <w:rFonts w:ascii="Arial" w:hAnsi="Arial" w:cs="Arial"/>
                <w:sz w:val="28"/>
                <w:szCs w:val="28"/>
              </w:rPr>
              <w:t>ducazione civica</w:t>
            </w:r>
          </w:p>
          <w:p w14:paraId="36F46838" w14:textId="1BCB98AC" w:rsidR="00360A79" w:rsidRPr="005D2C04" w:rsidRDefault="0033510F" w:rsidP="00E122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2505A8" w:rsidRPr="005D2C04">
              <w:rPr>
                <w:rFonts w:ascii="Arial" w:hAnsi="Arial" w:cs="Arial"/>
                <w:sz w:val="28"/>
                <w:szCs w:val="28"/>
              </w:rPr>
              <w:t xml:space="preserve">classi  </w:t>
            </w:r>
            <w:r w:rsidRPr="005D2C04">
              <w:rPr>
                <w:rFonts w:ascii="Arial" w:hAnsi="Arial" w:cs="Arial"/>
                <w:sz w:val="28"/>
                <w:szCs w:val="28"/>
              </w:rPr>
              <w:t>quinte</w:t>
            </w:r>
            <w:proofErr w:type="gramEnd"/>
            <w:r w:rsidRPr="005D2C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94EFD6A" w14:textId="77777777" w:rsidR="00E12245" w:rsidRPr="005D2C04" w:rsidRDefault="00E12245" w:rsidP="00E122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0A79" w:rsidRPr="005D2C04" w14:paraId="01782103" w14:textId="77777777" w:rsidTr="00360A79">
        <w:trPr>
          <w:gridAfter w:val="1"/>
          <w:wAfter w:w="18" w:type="dxa"/>
          <w:trHeight w:val="682"/>
        </w:trPr>
        <w:tc>
          <w:tcPr>
            <w:tcW w:w="6514" w:type="dxa"/>
            <w:gridSpan w:val="3"/>
          </w:tcPr>
          <w:p w14:paraId="6E53B591" w14:textId="77777777" w:rsidR="00360A79" w:rsidRPr="005D2C04" w:rsidRDefault="00360A79" w:rsidP="007543C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 xml:space="preserve">- Titolo Unità </w:t>
            </w:r>
            <w:r w:rsidR="007543CC" w:rsidRPr="005D2C04">
              <w:rPr>
                <w:rFonts w:ascii="Arial" w:hAnsi="Arial" w:cs="Arial"/>
                <w:i/>
                <w:sz w:val="28"/>
                <w:szCs w:val="28"/>
              </w:rPr>
              <w:t>–</w:t>
            </w:r>
            <w:r w:rsidR="003676CB" w:rsidRPr="005D2C04">
              <w:rPr>
                <w:rFonts w:ascii="Arial" w:hAnsi="Arial" w:cs="Arial"/>
                <w:i/>
                <w:sz w:val="28"/>
                <w:szCs w:val="28"/>
              </w:rPr>
              <w:t xml:space="preserve"> Obiettivo Mondo</w:t>
            </w:r>
          </w:p>
          <w:p w14:paraId="1C696ACC" w14:textId="77777777" w:rsidR="007543CC" w:rsidRPr="005D2C04" w:rsidRDefault="000002D5" w:rsidP="007543CC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 xml:space="preserve">                  </w:t>
            </w:r>
          </w:p>
        </w:tc>
        <w:tc>
          <w:tcPr>
            <w:tcW w:w="3452" w:type="dxa"/>
            <w:gridSpan w:val="3"/>
          </w:tcPr>
          <w:p w14:paraId="1332D5F9" w14:textId="77777777" w:rsidR="00360A79" w:rsidRPr="005D2C04" w:rsidRDefault="00360A79" w:rsidP="00360A7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Durata   -</w:t>
            </w:r>
          </w:p>
          <w:p w14:paraId="3A4259D9" w14:textId="77777777" w:rsidR="00816EA5" w:rsidRPr="005D2C04" w:rsidRDefault="00E970EB" w:rsidP="00E970E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Marzo/</w:t>
            </w:r>
            <w:proofErr w:type="gramStart"/>
            <w:r w:rsidRPr="005D2C04">
              <w:rPr>
                <w:rFonts w:ascii="Arial" w:hAnsi="Arial" w:cs="Arial"/>
                <w:i/>
                <w:sz w:val="28"/>
                <w:szCs w:val="28"/>
              </w:rPr>
              <w:t>Aprile</w:t>
            </w:r>
            <w:proofErr w:type="gramEnd"/>
            <w:r w:rsidRPr="005D2C04">
              <w:rPr>
                <w:rFonts w:ascii="Arial" w:hAnsi="Arial" w:cs="Arial"/>
                <w:i/>
                <w:sz w:val="28"/>
                <w:szCs w:val="28"/>
              </w:rPr>
              <w:t>/Maggio</w:t>
            </w:r>
          </w:p>
          <w:p w14:paraId="20477E56" w14:textId="6DB0FF63" w:rsidR="00360A79" w:rsidRPr="005D2C04" w:rsidRDefault="00663465" w:rsidP="00E970E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/</w:t>
            </w:r>
            <w:r w:rsidR="00D509DA" w:rsidRPr="005D2C04">
              <w:rPr>
                <w:rFonts w:ascii="Arial" w:hAnsi="Arial" w:cs="Arial"/>
                <w:i/>
                <w:sz w:val="28"/>
                <w:szCs w:val="28"/>
              </w:rPr>
              <w:t xml:space="preserve">Giugno </w:t>
            </w:r>
          </w:p>
        </w:tc>
        <w:tc>
          <w:tcPr>
            <w:tcW w:w="5267" w:type="dxa"/>
            <w:gridSpan w:val="4"/>
          </w:tcPr>
          <w:p w14:paraId="71C66AA7" w14:textId="77777777" w:rsidR="00360A79" w:rsidRPr="005D2C04" w:rsidRDefault="00360A79" w:rsidP="0099684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Disciplina:</w:t>
            </w:r>
          </w:p>
          <w:p w14:paraId="63F67876" w14:textId="77777777" w:rsidR="00360A79" w:rsidRPr="005D2C04" w:rsidRDefault="00E970EB" w:rsidP="00A11D4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Educazione civica</w:t>
            </w:r>
            <w:r w:rsidR="004B6653" w:rsidRPr="005D2C0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360A79" w:rsidRPr="005D2C04" w14:paraId="2DF0BEE6" w14:textId="77777777" w:rsidTr="00360A79">
        <w:trPr>
          <w:gridAfter w:val="1"/>
          <w:wAfter w:w="18" w:type="dxa"/>
          <w:trHeight w:val="865"/>
        </w:trPr>
        <w:tc>
          <w:tcPr>
            <w:tcW w:w="15233" w:type="dxa"/>
            <w:gridSpan w:val="10"/>
          </w:tcPr>
          <w:p w14:paraId="789710E8" w14:textId="77777777" w:rsidR="00DB557A" w:rsidRPr="005D2C04" w:rsidRDefault="00360A79" w:rsidP="00DB557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DOCENTI COINVOLTI:</w:t>
            </w:r>
          </w:p>
          <w:p w14:paraId="5670838D" w14:textId="77777777" w:rsidR="003448FE" w:rsidRPr="005D2C04" w:rsidRDefault="003448FE" w:rsidP="00DB557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Tutte le insegnanti del modulo</w:t>
            </w:r>
          </w:p>
          <w:p w14:paraId="35739390" w14:textId="77777777" w:rsidR="00360A79" w:rsidRPr="005D2C04" w:rsidRDefault="00360A79" w:rsidP="009968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0A79" w:rsidRPr="005D2C04" w14:paraId="16222000" w14:textId="77777777" w:rsidTr="00360A79">
        <w:trPr>
          <w:gridAfter w:val="1"/>
          <w:wAfter w:w="18" w:type="dxa"/>
          <w:trHeight w:val="881"/>
        </w:trPr>
        <w:tc>
          <w:tcPr>
            <w:tcW w:w="15233" w:type="dxa"/>
            <w:gridSpan w:val="10"/>
          </w:tcPr>
          <w:p w14:paraId="07D85141" w14:textId="77777777" w:rsidR="00B338E7" w:rsidRPr="005D2C04" w:rsidRDefault="00B338E7" w:rsidP="008F0FC6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14:paraId="10B1D9F9" w14:textId="77777777" w:rsidR="00360A79" w:rsidRPr="005D2C04" w:rsidRDefault="00360A79" w:rsidP="009968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03D125" w14:textId="77777777" w:rsidR="008F063E" w:rsidRPr="005D2C04" w:rsidRDefault="008F063E" w:rsidP="008F063E">
            <w:pPr>
              <w:pStyle w:val="Default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  <w:u w:val="single"/>
              </w:rPr>
              <w:t xml:space="preserve">TRAGUARDI DI COMPETENZA DI EDUCAZIONE CIVICA </w:t>
            </w:r>
          </w:p>
          <w:p w14:paraId="377B27F2" w14:textId="77777777" w:rsidR="008F063E" w:rsidRPr="005D2C04" w:rsidRDefault="008F063E" w:rsidP="008F063E">
            <w:pPr>
              <w:pStyle w:val="Default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14:paraId="0AB84EE7" w14:textId="77777777" w:rsidR="008F063E" w:rsidRPr="005D2C04" w:rsidRDefault="00F27056" w:rsidP="008F063E">
            <w:pPr>
              <w:pStyle w:val="Default"/>
              <w:rPr>
                <w:rFonts w:ascii="Arial" w:eastAsiaTheme="minorHAnsi" w:hAnsi="Arial" w:cs="Arial"/>
                <w:i/>
                <w:sz w:val="28"/>
                <w:szCs w:val="28"/>
                <w:u w:val="single"/>
                <w:lang w:eastAsia="en-US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  <w:u w:val="single"/>
              </w:rPr>
              <w:t>1</w:t>
            </w:r>
            <w:r w:rsidR="008F063E" w:rsidRPr="005D2C04">
              <w:rPr>
                <w:rFonts w:ascii="Arial" w:hAnsi="Arial" w:cs="Arial"/>
                <w:i/>
                <w:sz w:val="28"/>
                <w:szCs w:val="28"/>
                <w:u w:val="single"/>
              </w:rPr>
              <w:t xml:space="preserve">. Partecipa a scambi comunicativi e manifesta il suo punto di vista e le esigenze personali interagendo positivamente con gli altri. </w:t>
            </w:r>
          </w:p>
          <w:p w14:paraId="5BB79B2E" w14:textId="77777777" w:rsidR="008F063E" w:rsidRPr="005D2C04" w:rsidRDefault="008F063E" w:rsidP="008F063E">
            <w:pPr>
              <w:pStyle w:val="Default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14:paraId="2DC91472" w14:textId="77777777" w:rsidR="008F063E" w:rsidRPr="005D2C04" w:rsidRDefault="008F063E" w:rsidP="009968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B58" w:rsidRPr="005D2C04" w14:paraId="212DF961" w14:textId="77777777" w:rsidTr="00A22B58">
        <w:trPr>
          <w:gridAfter w:val="1"/>
          <w:wAfter w:w="18" w:type="dxa"/>
          <w:trHeight w:val="682"/>
        </w:trPr>
        <w:tc>
          <w:tcPr>
            <w:tcW w:w="3964" w:type="dxa"/>
            <w:gridSpan w:val="2"/>
          </w:tcPr>
          <w:p w14:paraId="36325786" w14:textId="77777777" w:rsidR="00360A79" w:rsidRPr="005D2C04" w:rsidRDefault="00360A79" w:rsidP="0099684E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NUCLEO TEMATICO</w:t>
            </w:r>
          </w:p>
        </w:tc>
        <w:tc>
          <w:tcPr>
            <w:tcW w:w="3544" w:type="dxa"/>
            <w:gridSpan w:val="3"/>
          </w:tcPr>
          <w:p w14:paraId="44547A02" w14:textId="77777777" w:rsidR="00D14E03" w:rsidRPr="005D2C04" w:rsidRDefault="001409A1" w:rsidP="0099684E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OBIETTIVI</w:t>
            </w:r>
          </w:p>
        </w:tc>
        <w:tc>
          <w:tcPr>
            <w:tcW w:w="2835" w:type="dxa"/>
            <w:gridSpan w:val="2"/>
          </w:tcPr>
          <w:p w14:paraId="77D97FC1" w14:textId="77777777" w:rsidR="00360A79" w:rsidRPr="005D2C04" w:rsidRDefault="00360A79" w:rsidP="0099684E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CONTENUT</w:t>
            </w:r>
            <w:r w:rsidR="001409A1" w:rsidRPr="005D2C04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90" w:type="dxa"/>
            <w:gridSpan w:val="3"/>
          </w:tcPr>
          <w:p w14:paraId="6E0717EE" w14:textId="63066B58" w:rsidR="00881060" w:rsidRPr="005D2C04" w:rsidRDefault="00360A79" w:rsidP="0099684E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COMPITO</w:t>
            </w:r>
            <w:r w:rsidR="00B05B6B" w:rsidRPr="005D2C04">
              <w:rPr>
                <w:rFonts w:ascii="Arial" w:hAnsi="Arial" w:cs="Arial"/>
                <w:sz w:val="28"/>
                <w:szCs w:val="28"/>
              </w:rPr>
              <w:t xml:space="preserve"> DI</w:t>
            </w:r>
            <w:r w:rsidRPr="005D2C04">
              <w:rPr>
                <w:rFonts w:ascii="Arial" w:hAnsi="Arial" w:cs="Arial"/>
                <w:sz w:val="28"/>
                <w:szCs w:val="28"/>
              </w:rPr>
              <w:t xml:space="preserve"> REALTA’</w:t>
            </w:r>
          </w:p>
        </w:tc>
      </w:tr>
      <w:tr w:rsidR="001D5CB5" w:rsidRPr="005D2C04" w14:paraId="7FC862E7" w14:textId="77777777" w:rsidTr="00A22B58">
        <w:trPr>
          <w:trHeight w:val="265"/>
        </w:trPr>
        <w:tc>
          <w:tcPr>
            <w:tcW w:w="3964" w:type="dxa"/>
            <w:gridSpan w:val="2"/>
          </w:tcPr>
          <w:p w14:paraId="7BC4B1B6" w14:textId="77777777" w:rsidR="001D5CB5" w:rsidRPr="005D2C04" w:rsidRDefault="006728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D2C04">
              <w:rPr>
                <w:rFonts w:ascii="Arial" w:hAnsi="Arial" w:cs="Arial"/>
                <w:sz w:val="28"/>
                <w:szCs w:val="28"/>
                <w:u w:val="single"/>
              </w:rPr>
              <w:t xml:space="preserve">Sviluppo sostenibile </w:t>
            </w:r>
          </w:p>
          <w:p w14:paraId="43E28B27" w14:textId="77777777" w:rsidR="00672815" w:rsidRPr="005D2C04" w:rsidRDefault="006728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50130B5" w14:textId="77777777" w:rsidR="00672815" w:rsidRPr="005D2C04" w:rsidRDefault="003418B3">
            <w:pPr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r w:rsidRPr="005D2C04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 xml:space="preserve">Educazione alla salute, educazione ambientale, conoscenza e tutela </w:t>
            </w:r>
            <w:r w:rsidR="00785FDD" w:rsidRPr="005D2C04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 xml:space="preserve">del patrimonio e del territorio </w:t>
            </w:r>
          </w:p>
        </w:tc>
        <w:tc>
          <w:tcPr>
            <w:tcW w:w="3544" w:type="dxa"/>
            <w:gridSpan w:val="3"/>
          </w:tcPr>
          <w:p w14:paraId="79B66BEA" w14:textId="77777777" w:rsidR="001D5CB5" w:rsidRPr="005D2C04" w:rsidRDefault="00E85109" w:rsidP="0005537B">
            <w:pPr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  <w:t xml:space="preserve">Scienze </w:t>
            </w:r>
          </w:p>
          <w:p w14:paraId="6656D9E1" w14:textId="77777777" w:rsidR="00E85109" w:rsidRPr="005D2C04" w:rsidRDefault="00E85109" w:rsidP="0005537B">
            <w:pPr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</w:pPr>
          </w:p>
          <w:p w14:paraId="2CF17FE8" w14:textId="77777777" w:rsidR="00B5197B" w:rsidRPr="005D2C04" w:rsidRDefault="0071372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2.1</w:t>
            </w:r>
            <w:r w:rsidR="00066117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.a </w:t>
            </w:r>
            <w:r w:rsidR="004D0533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Attivare azioni necessarie </w:t>
            </w:r>
            <w:r w:rsidR="00DF2549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al </w:t>
            </w:r>
            <w:proofErr w:type="gramStart"/>
            <w:r w:rsidR="00DF2549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benessere  psicofisico</w:t>
            </w:r>
            <w:proofErr w:type="gramEnd"/>
            <w:r w:rsidR="00DF2549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. </w:t>
            </w:r>
          </w:p>
          <w:p w14:paraId="47C4A1BA" w14:textId="77777777" w:rsidR="00DF2549" w:rsidRPr="005D2C04" w:rsidRDefault="00DF2549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lastRenderedPageBreak/>
              <w:t>2.1</w:t>
            </w:r>
            <w:r w:rsidR="00066117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.</w:t>
            </w: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b Riconoscere </w:t>
            </w:r>
            <w:r w:rsidR="0080667B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le esigenze del </w:t>
            </w:r>
            <w:r w:rsidR="00836E01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proprio corpo.</w:t>
            </w:r>
          </w:p>
          <w:p w14:paraId="5D7D2A1F" w14:textId="77777777" w:rsidR="00836E01" w:rsidRPr="005D2C04" w:rsidRDefault="00836E0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2.2</w:t>
            </w:r>
            <w:r w:rsidR="00066117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.</w:t>
            </w:r>
            <w:r w:rsidR="00D701A4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a </w:t>
            </w:r>
            <w:r w:rsidR="00BC5970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Individuare l'alimentazione corretta e adeguata </w:t>
            </w:r>
            <w:r w:rsidR="00A37AD6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alla propria crescita </w:t>
            </w:r>
          </w:p>
          <w:p w14:paraId="25C5C107" w14:textId="77777777" w:rsidR="00D701A4" w:rsidRPr="005D2C04" w:rsidRDefault="00D701A4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2.2.b</w:t>
            </w:r>
            <w:r w:rsidR="00597843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Avere cura dell'igiene</w:t>
            </w:r>
          </w:p>
          <w:p w14:paraId="2E8AF43F" w14:textId="77777777" w:rsidR="00597843" w:rsidRPr="005D2C04" w:rsidRDefault="0032123E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della persona </w:t>
            </w:r>
          </w:p>
          <w:p w14:paraId="23C8F266" w14:textId="77777777" w:rsidR="0027308F" w:rsidRPr="005D2C04" w:rsidRDefault="003E04F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2.2.c Promuovere stili di vita </w:t>
            </w:r>
            <w:r w:rsidR="00656FFE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salutari </w:t>
            </w:r>
            <w:r w:rsidR="00B5309D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e comportamenti </w:t>
            </w:r>
            <w:r w:rsidR="002B5FB2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che favoriscano la prevenzione delle malattie</w:t>
            </w:r>
            <w:r w:rsidR="0027308F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. </w:t>
            </w:r>
          </w:p>
          <w:p w14:paraId="6F0800E7" w14:textId="77777777" w:rsidR="00985E21" w:rsidRPr="005D2C04" w:rsidRDefault="0027308F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2.4.a </w:t>
            </w:r>
            <w:r w:rsidR="000C58BD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Comprendere il valore dell'acqua </w:t>
            </w:r>
            <w:r w:rsidR="0050489D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e definire condotte quotidiane di consumo </w:t>
            </w:r>
            <w:r w:rsidR="00985E21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misurato.</w:t>
            </w:r>
          </w:p>
          <w:p w14:paraId="2117938F" w14:textId="77777777" w:rsidR="00D701A4" w:rsidRPr="005D2C04" w:rsidRDefault="00985E2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2.4.b Sensibilizzare </w:t>
            </w:r>
            <w:r w:rsidR="009D7CBC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gli alunni verso i problemi legati all'inquinamento </w:t>
            </w:r>
            <w:proofErr w:type="gramStart"/>
            <w:r w:rsidR="001914D1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atmosferico  e</w:t>
            </w:r>
            <w:proofErr w:type="gramEnd"/>
            <w:r w:rsidR="001914D1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agli effetti sulla salute e sull' </w:t>
            </w:r>
            <w:r w:rsidR="00EA3DAC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ambiente. </w:t>
            </w:r>
          </w:p>
          <w:p w14:paraId="20848F52" w14:textId="77777777" w:rsidR="00EA3DAC" w:rsidRPr="005D2C04" w:rsidRDefault="00EA3DA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2.5.a Attuare comportamenti </w:t>
            </w:r>
            <w:r w:rsidR="00A96EA1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per ridurre la produzione di rifiuti attraverso </w:t>
            </w:r>
            <w:r w:rsidR="00675167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la prevenzione, </w:t>
            </w:r>
            <w:r w:rsidR="00675167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lastRenderedPageBreak/>
              <w:t>la riduzione, il riciclo e il riutilizzo (</w:t>
            </w:r>
            <w:proofErr w:type="spellStart"/>
            <w:proofErr w:type="gramStart"/>
            <w:r w:rsidR="00675167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carta,vetro</w:t>
            </w:r>
            <w:proofErr w:type="gramEnd"/>
            <w:r w:rsidR="00675167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,plastica</w:t>
            </w:r>
            <w:proofErr w:type="spellEnd"/>
            <w:r w:rsidR="00675167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).</w:t>
            </w:r>
          </w:p>
          <w:p w14:paraId="2A95FEA4" w14:textId="77777777" w:rsidR="00066117" w:rsidRPr="005D2C04" w:rsidRDefault="00066117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346D1EB3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74CA3926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3AE66315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7F8A3061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0258E1E7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5831F39A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3CF0078F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50E6A24A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2C96A570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2B94470F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540734BD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2D1BCB00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11E40CD7" w14:textId="77777777" w:rsidR="00264B32" w:rsidRPr="005D2C04" w:rsidRDefault="00264B32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04707796" w14:textId="77777777" w:rsidR="00153E61" w:rsidRPr="005D2C04" w:rsidRDefault="00153E6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7D0F00EB" w14:textId="77777777" w:rsidR="00153E61" w:rsidRPr="005D2C04" w:rsidRDefault="00153E6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656FECFA" w14:textId="77777777" w:rsidR="00153E61" w:rsidRPr="005D2C04" w:rsidRDefault="00153E6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52FB6C6E" w14:textId="77777777" w:rsidR="00153E61" w:rsidRPr="005D2C04" w:rsidRDefault="00153E6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2B1F056E" w14:textId="77777777" w:rsidR="00153E61" w:rsidRPr="005D2C04" w:rsidRDefault="00153E6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484D2862" w14:textId="6C1FBBDF" w:rsidR="00153E61" w:rsidRPr="005D2C04" w:rsidRDefault="00153E6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18775BFA" w14:textId="36104EBA" w:rsidR="009616AC" w:rsidRPr="005D2C04" w:rsidRDefault="009616A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2AA9054C" w14:textId="77777777" w:rsidR="009616AC" w:rsidRPr="005D2C04" w:rsidRDefault="009616A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28810684" w14:textId="79DC7B10" w:rsidR="00153E61" w:rsidRPr="005D2C04" w:rsidRDefault="00284458" w:rsidP="0005537B">
            <w:pPr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Pr="005D2C04"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  <w:t xml:space="preserve">Geografia </w:t>
            </w:r>
          </w:p>
          <w:p w14:paraId="466CAF19" w14:textId="68FE6B00" w:rsidR="00FF43A1" w:rsidRPr="005D2C04" w:rsidRDefault="00FF43A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2.4</w:t>
            </w:r>
            <w:r w:rsidR="001E3208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.</w:t>
            </w: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b Sensibilizzare gli alunni verso i problemi legati all’inquinamento atmosferico e agli effetti </w:t>
            </w: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lastRenderedPageBreak/>
              <w:t>sulla salute e sull’ambiente.</w:t>
            </w:r>
          </w:p>
          <w:p w14:paraId="009D6AEB" w14:textId="77777777" w:rsidR="00FF43A1" w:rsidRPr="005D2C04" w:rsidRDefault="00FF43A1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655F873D" w14:textId="77777777" w:rsidR="00A3098A" w:rsidRPr="005D2C04" w:rsidRDefault="00A3098A" w:rsidP="0005537B">
            <w:pPr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</w:pPr>
          </w:p>
          <w:p w14:paraId="11B9E504" w14:textId="77777777" w:rsidR="00A3098A" w:rsidRPr="005D2C04" w:rsidRDefault="00A3098A" w:rsidP="0005537B">
            <w:pPr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</w:pPr>
          </w:p>
          <w:p w14:paraId="32E24D64" w14:textId="1CD425C6" w:rsidR="00FF43A1" w:rsidRPr="005D2C04" w:rsidRDefault="00501EC6" w:rsidP="0005537B">
            <w:pPr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  <w:t>Religione</w:t>
            </w:r>
          </w:p>
          <w:p w14:paraId="0395B8C7" w14:textId="77777777" w:rsidR="00501EC6" w:rsidRPr="005D2C04" w:rsidRDefault="00501EC6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2.3.c Assumere comportamenti rispettosi verso l’ambiente e gli animali e conoscere le principali norme di </w:t>
            </w:r>
            <w:r w:rsidR="00106F0F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tutela.</w:t>
            </w:r>
          </w:p>
          <w:p w14:paraId="686FFAE1" w14:textId="77777777" w:rsidR="00EF184C" w:rsidRPr="005D2C04" w:rsidRDefault="00EF184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16BD6EAE" w14:textId="77777777" w:rsidR="00EF184C" w:rsidRPr="005D2C04" w:rsidRDefault="00EF184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03B199A9" w14:textId="77777777" w:rsidR="00EF184C" w:rsidRPr="005D2C04" w:rsidRDefault="00EF184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49008368" w14:textId="77777777" w:rsidR="00EF184C" w:rsidRPr="005D2C04" w:rsidRDefault="00EF184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1CB78BEF" w14:textId="77777777" w:rsidR="00EF184C" w:rsidRPr="005D2C04" w:rsidRDefault="00EF184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7666C077" w14:textId="77777777" w:rsidR="00EF184C" w:rsidRPr="005D2C04" w:rsidRDefault="00EF184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176202DB" w14:textId="77777777" w:rsidR="00EF184C" w:rsidRPr="005D2C04" w:rsidRDefault="00EF184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72E560E0" w14:textId="4EB94A2A" w:rsidR="00EF184C" w:rsidRPr="005D2C04" w:rsidRDefault="00EF184C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355F0CF1" w14:textId="1A8051AB" w:rsidR="00567040" w:rsidRPr="005D2C04" w:rsidRDefault="00567040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47C9D7F9" w14:textId="77777777" w:rsidR="00567040" w:rsidRPr="005D2C04" w:rsidRDefault="00567040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5C59E320" w14:textId="77777777" w:rsidR="00567040" w:rsidRPr="005D2C04" w:rsidRDefault="00567040" w:rsidP="0005537B">
            <w:pPr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  <w:t>Arte e immagine</w:t>
            </w:r>
          </w:p>
          <w:p w14:paraId="7F6B3410" w14:textId="77777777" w:rsidR="00567040" w:rsidRPr="005D2C04" w:rsidRDefault="00567040" w:rsidP="0005537B">
            <w:pPr>
              <w:rPr>
                <w:rFonts w:ascii="Arial" w:eastAsiaTheme="minorHAnsi" w:hAnsi="Arial" w:cs="Arial"/>
                <w:sz w:val="28"/>
                <w:szCs w:val="28"/>
                <w:u w:val="single"/>
                <w:lang w:eastAsia="en-US"/>
              </w:rPr>
            </w:pPr>
          </w:p>
          <w:p w14:paraId="187B0360" w14:textId="5A9B699A" w:rsidR="007958FD" w:rsidRPr="005D2C04" w:rsidRDefault="00695FD6" w:rsidP="0005537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2.6</w:t>
            </w:r>
            <w:r w:rsidR="007D1B35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.a Conoscere </w:t>
            </w:r>
            <w:r w:rsidR="00232897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e rispettare</w:t>
            </w:r>
            <w:r w:rsidR="00BE46E0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il patrimonio artistico e culturale presente</w:t>
            </w:r>
            <w:r w:rsidR="002C77A6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="006275AB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sul territorio.</w:t>
            </w:r>
          </w:p>
        </w:tc>
        <w:tc>
          <w:tcPr>
            <w:tcW w:w="2835" w:type="dxa"/>
            <w:gridSpan w:val="2"/>
          </w:tcPr>
          <w:p w14:paraId="423D3166" w14:textId="77777777" w:rsidR="001D5CB5" w:rsidRPr="005D2C04" w:rsidRDefault="001D5CB5" w:rsidP="00614AC9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09CE062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 Condivisione protocollo COVID 19.</w:t>
            </w:r>
          </w:p>
          <w:p w14:paraId="5D58F0A2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 Misure </w:t>
            </w:r>
            <w:proofErr w:type="spellStart"/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anti-covid</w:t>
            </w:r>
            <w:proofErr w:type="spellEnd"/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e virus.</w:t>
            </w:r>
          </w:p>
          <w:p w14:paraId="3814594F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lastRenderedPageBreak/>
              <w:t xml:space="preserve"> Documentario Focus junior. </w:t>
            </w:r>
          </w:p>
          <w:p w14:paraId="7FB2F919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 I comportamenti che favoriscono la prevenzione delle </w:t>
            </w:r>
          </w:p>
          <w:p w14:paraId="100B2647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malattie. Avere cura dell’igiene personale.</w:t>
            </w:r>
          </w:p>
          <w:p w14:paraId="16C81E61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 Il proprio corpo e la sua cura comprendendo le sue </w:t>
            </w:r>
          </w:p>
          <w:p w14:paraId="164225A4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esigenze: educazione alimentare.</w:t>
            </w:r>
          </w:p>
          <w:p w14:paraId="02AAB31D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 Mangiar bene per star bene: Agenda 2030 </w:t>
            </w:r>
          </w:p>
          <w:p w14:paraId="69A60B4B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Obiettivo 2: fame zero</w:t>
            </w:r>
          </w:p>
          <w:p w14:paraId="220C1916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 Acqua bene prezioso: Individuare i nostri comportamenti </w:t>
            </w:r>
          </w:p>
          <w:p w14:paraId="452B2D7E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giornalieri nel rispetto delle risorse. </w:t>
            </w:r>
          </w:p>
          <w:p w14:paraId="247D2613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 Non inquinare: conoscere gli effetti negativi sul nostro </w:t>
            </w:r>
          </w:p>
          <w:p w14:paraId="702A5E92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lastRenderedPageBreak/>
              <w:t xml:space="preserve">corpo, utilizzare energie pulite comprendendo il loro </w:t>
            </w:r>
          </w:p>
          <w:p w14:paraId="247B05AB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funzionamento.</w:t>
            </w:r>
          </w:p>
          <w:p w14:paraId="1E954A10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 Educazione a non sprecare acqua, cibo energia.</w:t>
            </w:r>
          </w:p>
          <w:p w14:paraId="60471297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 Riduzione, riciclo, riutilizzo dei rifiuti.</w:t>
            </w:r>
          </w:p>
          <w:p w14:paraId="21A10F56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</w:t>
            </w:r>
            <w:r w:rsidRPr="005D2C04"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 xml:space="preserve"> 12 </w:t>
            </w:r>
            <w:proofErr w:type="spellStart"/>
            <w:r w:rsidRPr="005D2C04"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febbraio</w:t>
            </w:r>
            <w:proofErr w:type="spellEnd"/>
            <w:r w:rsidRPr="005D2C04"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 xml:space="preserve"> Darwin Day.</w:t>
            </w:r>
          </w:p>
          <w:p w14:paraId="3AD61FF9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</w:t>
            </w:r>
            <w:r w:rsidRPr="005D2C04"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 xml:space="preserve"> 22 </w:t>
            </w:r>
            <w:proofErr w:type="spellStart"/>
            <w:r w:rsidRPr="005D2C04"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Aprile</w:t>
            </w:r>
            <w:proofErr w:type="spellEnd"/>
            <w:r w:rsidRPr="005D2C04"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: Earth day</w:t>
            </w:r>
          </w:p>
          <w:p w14:paraId="4395631B" w14:textId="77777777" w:rsidR="001D5CB5" w:rsidRPr="005D2C04" w:rsidRDefault="001D5CB5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 5 giugno Giornata Mondiale dell’ambiente.</w:t>
            </w:r>
          </w:p>
          <w:p w14:paraId="5507DFDE" w14:textId="77777777" w:rsidR="002A60DB" w:rsidRPr="005D2C04" w:rsidRDefault="00F73B08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□Agenda 2030: gli obiettivi </w:t>
            </w:r>
            <w:r w:rsidR="00A910A8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per lo sviluppo sostenibile </w:t>
            </w:r>
          </w:p>
          <w:p w14:paraId="2A24386B" w14:textId="77777777" w:rsidR="00A910A8" w:rsidRPr="005D2C04" w:rsidRDefault="00A910A8" w:rsidP="0011629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□</w:t>
            </w:r>
            <w:r w:rsidR="00687A62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Energia pulita ed energie </w:t>
            </w:r>
            <w:proofErr w:type="gramStart"/>
            <w:r w:rsidR="00687A62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rinnovabili  con</w:t>
            </w:r>
            <w:proofErr w:type="gramEnd"/>
            <w:r w:rsidR="00687A62" w:rsidRPr="005D2C0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riferimento  alla Carta Costituzionale </w:t>
            </w:r>
          </w:p>
          <w:p w14:paraId="4A4A6916" w14:textId="32F6775E" w:rsidR="001D5CB5" w:rsidRPr="005D2C04" w:rsidRDefault="001D5CB5" w:rsidP="007908FD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44E2658" w14:textId="77777777" w:rsidR="00FA2BE5" w:rsidRPr="005D2C04" w:rsidRDefault="00FA2BE5" w:rsidP="007908FD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398BB18" w14:textId="27A0B076" w:rsidR="001D5CB5" w:rsidRPr="005D2C04" w:rsidRDefault="001D5CB5" w:rsidP="005D1740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E903DC7" w14:textId="679CA4F4" w:rsidR="00904F29" w:rsidRPr="005D2C04" w:rsidRDefault="00EC4BC2" w:rsidP="00904F29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C04">
              <w:rPr>
                <w:rFonts w:ascii="Arial" w:hAnsi="Arial" w:cs="Arial"/>
                <w:color w:val="000000"/>
                <w:sz w:val="28"/>
                <w:szCs w:val="28"/>
              </w:rPr>
              <w:t>Fonti energetiche</w:t>
            </w:r>
            <w:r w:rsidR="00C662DA" w:rsidRPr="005D2C04">
              <w:rPr>
                <w:rFonts w:ascii="Arial" w:hAnsi="Arial" w:cs="Arial"/>
                <w:color w:val="000000"/>
                <w:sz w:val="28"/>
                <w:szCs w:val="28"/>
              </w:rPr>
              <w:t>: energia pulita e accessibile</w:t>
            </w:r>
            <w:r w:rsidR="009C540A"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C540A" w:rsidRPr="005D2C04">
              <w:rPr>
                <w:rFonts w:ascii="Arial" w:hAnsi="Arial" w:cs="Arial"/>
                <w:color w:val="000000"/>
                <w:sz w:val="28"/>
                <w:szCs w:val="28"/>
              </w:rPr>
              <w:t>( agenda</w:t>
            </w:r>
            <w:proofErr w:type="gramEnd"/>
            <w:r w:rsidR="009C540A"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 2030 obiettivo 7)</w:t>
            </w:r>
          </w:p>
          <w:p w14:paraId="63C4BA3A" w14:textId="77777777" w:rsidR="001D5CB5" w:rsidRPr="005D2C04" w:rsidRDefault="001D5CB5" w:rsidP="00F12278">
            <w:pPr>
              <w:pStyle w:val="Paragrafoelenco"/>
              <w:spacing w:line="100" w:lineRule="atLeast"/>
              <w:ind w:left="50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D2921EF" w14:textId="77777777" w:rsidR="001D5CB5" w:rsidRPr="005D2C04" w:rsidRDefault="001D5CB5" w:rsidP="00E045FF">
            <w:pPr>
              <w:pStyle w:val="Paragrafoelenco"/>
              <w:spacing w:line="100" w:lineRule="atLeast"/>
              <w:ind w:left="50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0B8FB7E" w14:textId="102D01A2" w:rsidR="001D5CB5" w:rsidRPr="005D2C04" w:rsidRDefault="001D5CB5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6DF1B61" w14:textId="77777777" w:rsidR="00FA2BE5" w:rsidRPr="005D2C04" w:rsidRDefault="00FA2BE5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CEB8913" w14:textId="77777777" w:rsidR="00FA2BE5" w:rsidRPr="005D2C04" w:rsidRDefault="00FA2BE5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7B76059" w14:textId="682A6181" w:rsidR="00DD4DE3" w:rsidRPr="005D2C04" w:rsidRDefault="00A3098A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C04">
              <w:rPr>
                <w:rFonts w:ascii="Arial" w:hAnsi="Arial" w:cs="Arial"/>
                <w:color w:val="000000"/>
                <w:sz w:val="28"/>
                <w:szCs w:val="28"/>
              </w:rPr>
              <w:t>U</w:t>
            </w:r>
            <w:r w:rsidR="000A7EC2"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n </w:t>
            </w:r>
            <w:r w:rsidR="0011165B" w:rsidRPr="005D2C04">
              <w:rPr>
                <w:rFonts w:ascii="Arial" w:hAnsi="Arial" w:cs="Arial"/>
                <w:color w:val="000000"/>
                <w:sz w:val="28"/>
                <w:szCs w:val="28"/>
              </w:rPr>
              <w:t>Papa</w:t>
            </w:r>
            <w:r w:rsidR="005009A6"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 venuto da lontano- enciclica</w:t>
            </w:r>
            <w:r w:rsidR="00AB31B7"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 “Laudato sii”</w:t>
            </w:r>
          </w:p>
          <w:p w14:paraId="29A46232" w14:textId="727C2EA2" w:rsidR="005009A6" w:rsidRPr="005D2C04" w:rsidRDefault="00AB31B7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82FE8" w:rsidRPr="005D2C04">
              <w:rPr>
                <w:rFonts w:ascii="Arial" w:hAnsi="Arial" w:cs="Arial"/>
                <w:color w:val="000000"/>
                <w:sz w:val="28"/>
                <w:szCs w:val="28"/>
              </w:rPr>
              <w:t>( comprendere</w:t>
            </w:r>
            <w:proofErr w:type="gramEnd"/>
            <w:r w:rsidR="00382FE8"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 i </w:t>
            </w:r>
            <w:r w:rsidR="00DD4DE3" w:rsidRPr="005D2C04">
              <w:rPr>
                <w:rFonts w:ascii="Arial" w:hAnsi="Arial" w:cs="Arial"/>
                <w:color w:val="000000"/>
                <w:sz w:val="28"/>
                <w:szCs w:val="28"/>
              </w:rPr>
              <w:t>comportamenti corretti</w:t>
            </w:r>
            <w:r w:rsidR="000A7EC2"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 e non </w:t>
            </w:r>
            <w:r w:rsidR="00F875C8"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0A7EC2" w:rsidRPr="005D2C04">
              <w:rPr>
                <w:rFonts w:ascii="Arial" w:hAnsi="Arial" w:cs="Arial"/>
                <w:color w:val="000000"/>
                <w:sz w:val="28"/>
                <w:szCs w:val="28"/>
              </w:rPr>
              <w:t>verso la Terra) .</w:t>
            </w:r>
          </w:p>
          <w:p w14:paraId="61D3EFC6" w14:textId="43902B5D" w:rsidR="0011165B" w:rsidRPr="005D2C04" w:rsidRDefault="0011165B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C04">
              <w:rPr>
                <w:rFonts w:ascii="Arial" w:hAnsi="Arial" w:cs="Arial"/>
                <w:color w:val="000000"/>
                <w:sz w:val="28"/>
                <w:szCs w:val="28"/>
              </w:rPr>
              <w:t>Il dialogo interreligioso</w:t>
            </w:r>
          </w:p>
          <w:p w14:paraId="74A854EC" w14:textId="1F0D16AB" w:rsidR="0011165B" w:rsidRPr="005D2C04" w:rsidRDefault="00A6034C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C04">
              <w:rPr>
                <w:rFonts w:ascii="Arial" w:hAnsi="Arial" w:cs="Arial"/>
                <w:color w:val="000000"/>
                <w:sz w:val="28"/>
                <w:szCs w:val="28"/>
              </w:rPr>
              <w:t>Video del 26 ottobre 1986 dell’</w:t>
            </w:r>
            <w:r w:rsidR="00CB55C6" w:rsidRPr="005D2C04">
              <w:rPr>
                <w:rFonts w:ascii="Arial" w:hAnsi="Arial" w:cs="Arial"/>
                <w:color w:val="000000"/>
                <w:sz w:val="28"/>
                <w:szCs w:val="28"/>
              </w:rPr>
              <w:t>incontro di Giovanni Paolo II con i rappresentanti</w:t>
            </w:r>
            <w:r w:rsidR="00DB4BF2" w:rsidRPr="005D2C04">
              <w:rPr>
                <w:rFonts w:ascii="Arial" w:hAnsi="Arial" w:cs="Arial"/>
                <w:color w:val="000000"/>
                <w:sz w:val="28"/>
                <w:szCs w:val="28"/>
              </w:rPr>
              <w:t xml:space="preserve"> delle altre grandi religioni.</w:t>
            </w:r>
          </w:p>
          <w:p w14:paraId="78CEE00F" w14:textId="256F56E8" w:rsidR="0011165B" w:rsidRPr="005D2C04" w:rsidRDefault="0011165B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B65C7E4" w14:textId="4AB245DA" w:rsidR="00567040" w:rsidRPr="005D2C04" w:rsidRDefault="00567040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42E95BC" w14:textId="7A332975" w:rsidR="00567040" w:rsidRPr="005D2C04" w:rsidRDefault="00567040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7CA5761" w14:textId="4886F10A" w:rsidR="00567040" w:rsidRPr="005D2C04" w:rsidRDefault="00567040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BD9ED70" w14:textId="642C0D80" w:rsidR="00567040" w:rsidRPr="005D2C04" w:rsidRDefault="00F3234B" w:rsidP="00FE0E4B">
            <w:pPr>
              <w:spacing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C04">
              <w:rPr>
                <w:rFonts w:ascii="Arial" w:hAnsi="Arial" w:cs="Arial"/>
                <w:color w:val="000000"/>
                <w:sz w:val="28"/>
                <w:szCs w:val="28"/>
              </w:rPr>
              <w:t>22 maggio: Giornata internazionale della diversità biologica</w:t>
            </w:r>
          </w:p>
          <w:p w14:paraId="5394D1BC" w14:textId="77777777" w:rsidR="001D5CB5" w:rsidRPr="005D2C04" w:rsidRDefault="001D5CB5" w:rsidP="00FE0E4B">
            <w:pPr>
              <w:pStyle w:val="Paragrafoelenco"/>
              <w:spacing w:line="100" w:lineRule="atLeast"/>
              <w:ind w:left="50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8" w:type="dxa"/>
            <w:gridSpan w:val="4"/>
          </w:tcPr>
          <w:p w14:paraId="6E4D1C83" w14:textId="77777777" w:rsidR="007C5243" w:rsidRPr="005D2C04" w:rsidRDefault="00F0529C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lastRenderedPageBreak/>
              <w:t>•</w:t>
            </w:r>
            <w:r w:rsidR="007D5B86" w:rsidRPr="005D2C04">
              <w:rPr>
                <w:rFonts w:ascii="Arial" w:hAnsi="Arial" w:cs="Arial"/>
                <w:sz w:val="28"/>
                <w:szCs w:val="28"/>
              </w:rPr>
              <w:t xml:space="preserve">Realizzazione di un gioco </w:t>
            </w:r>
            <w:proofErr w:type="gramStart"/>
            <w:r w:rsidR="007D5B86" w:rsidRPr="005D2C04">
              <w:rPr>
                <w:rFonts w:ascii="Arial" w:hAnsi="Arial" w:cs="Arial"/>
                <w:sz w:val="28"/>
                <w:szCs w:val="28"/>
              </w:rPr>
              <w:t>dell’ Oca</w:t>
            </w:r>
            <w:proofErr w:type="gramEnd"/>
            <w:r w:rsidR="007D5B86" w:rsidRPr="005D2C04">
              <w:rPr>
                <w:rFonts w:ascii="Arial" w:hAnsi="Arial" w:cs="Arial"/>
                <w:sz w:val="28"/>
                <w:szCs w:val="28"/>
              </w:rPr>
              <w:t xml:space="preserve"> con gli obiettivi dell’agenda </w:t>
            </w:r>
            <w:r w:rsidRPr="005D2C04">
              <w:rPr>
                <w:rFonts w:ascii="Arial" w:hAnsi="Arial" w:cs="Arial"/>
                <w:sz w:val="28"/>
                <w:szCs w:val="28"/>
              </w:rPr>
              <w:t>2030</w:t>
            </w:r>
          </w:p>
          <w:p w14:paraId="385F6ADF" w14:textId="77777777" w:rsidR="006B741D" w:rsidRPr="005D2C04" w:rsidRDefault="006B7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3D452F" w14:textId="77777777" w:rsidR="006B741D" w:rsidRPr="005D2C04" w:rsidRDefault="00D7132F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•Gioco dell’oca con i 17 obiettivi </w:t>
            </w:r>
            <w:r w:rsidR="00122431" w:rsidRPr="005D2C04">
              <w:rPr>
                <w:rFonts w:ascii="Arial" w:hAnsi="Arial" w:cs="Arial"/>
                <w:sz w:val="28"/>
                <w:szCs w:val="28"/>
              </w:rPr>
              <w:t xml:space="preserve">dell’agenda 2030 </w:t>
            </w:r>
            <w:r w:rsidR="00DA615E" w:rsidRPr="005D2C04">
              <w:rPr>
                <w:rFonts w:ascii="Arial" w:hAnsi="Arial" w:cs="Arial"/>
                <w:sz w:val="28"/>
                <w:szCs w:val="28"/>
              </w:rPr>
              <w:t xml:space="preserve">realizzato dall’artista </w:t>
            </w:r>
            <w:proofErr w:type="spellStart"/>
            <w:r w:rsidR="00E56622" w:rsidRPr="005D2C04">
              <w:rPr>
                <w:rFonts w:ascii="Arial" w:hAnsi="Arial" w:cs="Arial"/>
                <w:sz w:val="28"/>
                <w:szCs w:val="28"/>
              </w:rPr>
              <w:t>Yacine</w:t>
            </w:r>
            <w:proofErr w:type="spellEnd"/>
            <w:r w:rsidR="00E56622" w:rsidRPr="005D2C0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73A5C" w:rsidRPr="005D2C04">
              <w:rPr>
                <w:rFonts w:ascii="Arial" w:hAnsi="Arial" w:cs="Arial"/>
                <w:sz w:val="28"/>
                <w:szCs w:val="28"/>
              </w:rPr>
              <w:t>Ait</w:t>
            </w:r>
            <w:proofErr w:type="spellEnd"/>
            <w:r w:rsidR="00473A5C" w:rsidRPr="005D2C0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D791C" w:rsidRPr="005D2C04">
              <w:rPr>
                <w:rFonts w:ascii="Arial" w:hAnsi="Arial" w:cs="Arial"/>
                <w:sz w:val="28"/>
                <w:szCs w:val="28"/>
              </w:rPr>
              <w:t>Kaci</w:t>
            </w:r>
            <w:proofErr w:type="spellEnd"/>
          </w:p>
          <w:p w14:paraId="56A04111" w14:textId="77777777" w:rsidR="002D791C" w:rsidRPr="005D2C04" w:rsidRDefault="002D79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E4AA76" w14:textId="77777777" w:rsidR="00E1515D" w:rsidRPr="005D2C04" w:rsidRDefault="002B062A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•</w:t>
            </w:r>
            <w:r w:rsidR="003403AB" w:rsidRPr="005D2C04">
              <w:rPr>
                <w:rFonts w:ascii="Arial" w:hAnsi="Arial" w:cs="Arial"/>
                <w:sz w:val="28"/>
                <w:szCs w:val="28"/>
              </w:rPr>
              <w:t xml:space="preserve">Realizzazione di un </w:t>
            </w:r>
            <w:r w:rsidR="0074287D" w:rsidRPr="005D2C04">
              <w:rPr>
                <w:rFonts w:ascii="Arial" w:hAnsi="Arial" w:cs="Arial"/>
                <w:sz w:val="28"/>
                <w:szCs w:val="28"/>
              </w:rPr>
              <w:t xml:space="preserve">ipertesto </w:t>
            </w:r>
            <w:r w:rsidR="00E1515D" w:rsidRPr="005D2C04">
              <w:rPr>
                <w:rFonts w:ascii="Arial" w:hAnsi="Arial" w:cs="Arial"/>
                <w:sz w:val="28"/>
                <w:szCs w:val="28"/>
              </w:rPr>
              <w:t>trattando</w:t>
            </w:r>
          </w:p>
          <w:p w14:paraId="14EA3C11" w14:textId="77777777" w:rsidR="008C47D3" w:rsidRPr="005D2C04" w:rsidRDefault="00E1515D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dei pericoli che minacciano</w:t>
            </w:r>
            <w:r w:rsidR="008C47D3" w:rsidRPr="005D2C04">
              <w:rPr>
                <w:rFonts w:ascii="Arial" w:hAnsi="Arial" w:cs="Arial"/>
                <w:sz w:val="28"/>
                <w:szCs w:val="28"/>
              </w:rPr>
              <w:t xml:space="preserve"> la Foresta Amazzonica come gli incendi causati dall’uomo o la deforestazione</w:t>
            </w:r>
          </w:p>
          <w:p w14:paraId="518F53B8" w14:textId="77777777" w:rsidR="008C47D3" w:rsidRPr="005D2C04" w:rsidRDefault="008C47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7227F5" w14:textId="77777777" w:rsidR="002D791C" w:rsidRPr="005D2C04" w:rsidRDefault="00D14121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•</w:t>
            </w:r>
            <w:r w:rsidR="00DA64FF" w:rsidRPr="005D2C04">
              <w:rPr>
                <w:rFonts w:ascii="Arial" w:hAnsi="Arial" w:cs="Arial"/>
                <w:sz w:val="28"/>
                <w:szCs w:val="28"/>
              </w:rPr>
              <w:t xml:space="preserve">Realizzazione </w:t>
            </w:r>
            <w:r w:rsidR="00FD5F23" w:rsidRPr="005D2C04">
              <w:rPr>
                <w:rFonts w:ascii="Arial" w:hAnsi="Arial" w:cs="Arial"/>
                <w:sz w:val="28"/>
                <w:szCs w:val="28"/>
              </w:rPr>
              <w:t>di una mappa interattiva dei parchi, riserve</w:t>
            </w:r>
            <w:r w:rsidR="004911E3" w:rsidRPr="005D2C04">
              <w:rPr>
                <w:rFonts w:ascii="Arial" w:hAnsi="Arial" w:cs="Arial"/>
                <w:sz w:val="28"/>
                <w:szCs w:val="28"/>
              </w:rPr>
              <w:t xml:space="preserve"> ed altre aree naturali protette</w:t>
            </w:r>
            <w:r w:rsidR="0074287D" w:rsidRPr="005D2C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1B10" w:rsidRPr="005D2C04">
              <w:rPr>
                <w:rFonts w:ascii="Arial" w:hAnsi="Arial" w:cs="Arial"/>
                <w:sz w:val="28"/>
                <w:szCs w:val="28"/>
              </w:rPr>
              <w:t>in Italia</w:t>
            </w:r>
          </w:p>
          <w:p w14:paraId="1AE96273" w14:textId="77777777" w:rsidR="00C81B10" w:rsidRPr="005D2C04" w:rsidRDefault="00C81B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9995A8" w14:textId="335A56BF" w:rsidR="00C81B10" w:rsidRPr="005D2C04" w:rsidRDefault="004843B4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•</w:t>
            </w:r>
            <w:r w:rsidR="00DC223E" w:rsidRPr="005D2C04">
              <w:rPr>
                <w:rFonts w:ascii="Arial" w:hAnsi="Arial" w:cs="Arial"/>
                <w:sz w:val="28"/>
                <w:szCs w:val="28"/>
              </w:rPr>
              <w:t xml:space="preserve">Realizzazione di un cartellone “SOS ambiente” </w:t>
            </w:r>
            <w:r w:rsidR="0096726F" w:rsidRPr="005D2C04">
              <w:rPr>
                <w:rFonts w:ascii="Arial" w:hAnsi="Arial" w:cs="Arial"/>
                <w:sz w:val="28"/>
                <w:szCs w:val="28"/>
              </w:rPr>
              <w:t>illustrando delle idee per proteggere l’ambiente.</w:t>
            </w:r>
          </w:p>
          <w:p w14:paraId="2BBEB80D" w14:textId="4EA79C52" w:rsidR="0089228D" w:rsidRPr="005D2C04" w:rsidRDefault="008922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A83B3C" w14:textId="1C0D17C7" w:rsidR="00155D26" w:rsidRPr="005D2C04" w:rsidRDefault="00155D26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•Realizzazione di un volantino per convincere le persone a fare volontariato</w:t>
            </w:r>
          </w:p>
          <w:p w14:paraId="3D55F3E0" w14:textId="2579B643" w:rsidR="00C01538" w:rsidRPr="005D2C04" w:rsidRDefault="00C0153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51F2AB" w14:textId="59482493" w:rsidR="00C01538" w:rsidRPr="005D2C04" w:rsidRDefault="00B04BD9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• Realizzazione di un manuale illustrato per istruire sulla raccolta differenziata</w:t>
            </w:r>
            <w:r w:rsidR="000C5775" w:rsidRPr="005D2C04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CA8AA14" w14:textId="77777777" w:rsidR="0096726F" w:rsidRPr="005D2C04" w:rsidRDefault="009672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3F05A6" w14:textId="1C60ACF3" w:rsidR="0096726F" w:rsidRPr="005D2C04" w:rsidRDefault="00967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0A79" w:rsidRPr="005D2C04" w14:paraId="40832D9F" w14:textId="77777777" w:rsidTr="00360A79">
        <w:trPr>
          <w:gridAfter w:val="2"/>
          <w:wAfter w:w="88" w:type="dxa"/>
          <w:trHeight w:val="1822"/>
        </w:trPr>
        <w:tc>
          <w:tcPr>
            <w:tcW w:w="15163" w:type="dxa"/>
            <w:gridSpan w:val="9"/>
          </w:tcPr>
          <w:p w14:paraId="45874190" w14:textId="77777777" w:rsidR="00360A79" w:rsidRPr="005D2C04" w:rsidRDefault="00040535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2628B" wp14:editId="40DB27F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196850</wp:posOffset>
                      </wp:positionV>
                      <wp:extent cx="9639300" cy="0"/>
                      <wp:effectExtent l="0" t="0" r="0" b="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63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F3A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-4.95pt;margin-top:15.5pt;width:7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">
                      <o:lock v:ext="edit" shapetype="f"/>
                    </v:shape>
                  </w:pict>
                </mc:Fallback>
              </mc:AlternateContent>
            </w:r>
          </w:p>
          <w:p w14:paraId="70EAFEB6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3A7E50" w14:textId="77777777" w:rsidR="003E7ACC" w:rsidRPr="005D2C04" w:rsidRDefault="003E7A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0C6FA6" w14:textId="77777777" w:rsidR="003E7ACC" w:rsidRPr="005D2C04" w:rsidRDefault="003E7A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23E9B5" w14:textId="77777777" w:rsidR="003E7ACC" w:rsidRPr="005D2C04" w:rsidRDefault="003E7A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C98A4A" w14:textId="77777777" w:rsidR="003E7ACC" w:rsidRPr="005D2C04" w:rsidRDefault="003E7A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CB01F1" w14:textId="77777777" w:rsidR="003E7ACC" w:rsidRPr="005D2C04" w:rsidRDefault="003E7A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1631D8" w14:textId="77777777" w:rsidR="003E7ACC" w:rsidRPr="005D2C04" w:rsidRDefault="003E7A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0A79" w:rsidRPr="005D2C04" w14:paraId="03423CDC" w14:textId="77777777" w:rsidTr="00360A79">
        <w:trPr>
          <w:gridAfter w:val="2"/>
          <w:wAfter w:w="88" w:type="dxa"/>
        </w:trPr>
        <w:tc>
          <w:tcPr>
            <w:tcW w:w="3569" w:type="dxa"/>
          </w:tcPr>
          <w:p w14:paraId="0379F3DF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OBIETTIVI TRASVERSALI</w:t>
            </w:r>
          </w:p>
        </w:tc>
        <w:tc>
          <w:tcPr>
            <w:tcW w:w="3569" w:type="dxa"/>
            <w:gridSpan w:val="3"/>
          </w:tcPr>
          <w:p w14:paraId="788D73F2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METODOLOGIA</w:t>
            </w:r>
          </w:p>
        </w:tc>
        <w:tc>
          <w:tcPr>
            <w:tcW w:w="3569" w:type="dxa"/>
            <w:gridSpan w:val="4"/>
          </w:tcPr>
          <w:p w14:paraId="65A6051F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STRUMENTI</w:t>
            </w:r>
          </w:p>
        </w:tc>
        <w:tc>
          <w:tcPr>
            <w:tcW w:w="4456" w:type="dxa"/>
          </w:tcPr>
          <w:p w14:paraId="2D1F59FE" w14:textId="423DBBDF" w:rsidR="00360A79" w:rsidRPr="005D2C04" w:rsidRDefault="00360A79" w:rsidP="00FA506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26CC360C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60A79" w:rsidRPr="005D2C04" w14:paraId="53EE4813" w14:textId="77777777" w:rsidTr="00360A79">
        <w:trPr>
          <w:gridAfter w:val="2"/>
          <w:wAfter w:w="88" w:type="dxa"/>
        </w:trPr>
        <w:tc>
          <w:tcPr>
            <w:tcW w:w="3569" w:type="dxa"/>
          </w:tcPr>
          <w:p w14:paraId="1F2576E0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4E36A1" w14:textId="2D2E5EB7" w:rsidR="00360A79" w:rsidRPr="005D2C04" w:rsidRDefault="003E42FC" w:rsidP="00CD6026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360A79" w:rsidRPr="005D2C04">
              <w:rPr>
                <w:rFonts w:ascii="Arial" w:hAnsi="Arial" w:cs="Arial"/>
                <w:sz w:val="28"/>
                <w:szCs w:val="28"/>
              </w:rPr>
              <w:t>Capacità espositiva e uso del linguaggio settoriale.</w:t>
            </w:r>
          </w:p>
          <w:p w14:paraId="195AEB35" w14:textId="77777777" w:rsidR="00B17F2A" w:rsidRPr="005D2C04" w:rsidRDefault="00360A79" w:rsidP="003E42FC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Rispetto della consegna: completezza, pertinenza, organizzazione.</w:t>
            </w:r>
          </w:p>
          <w:p w14:paraId="549E878B" w14:textId="4FB6229E" w:rsidR="00360A79" w:rsidRPr="005D2C04" w:rsidRDefault="00360A79" w:rsidP="003E42FC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Capacità di trasferire conoscenze e </w:t>
            </w:r>
            <w:proofErr w:type="gramStart"/>
            <w:r w:rsidRPr="005D2C04">
              <w:rPr>
                <w:rFonts w:ascii="Arial" w:hAnsi="Arial" w:cs="Arial"/>
                <w:sz w:val="28"/>
                <w:szCs w:val="28"/>
              </w:rPr>
              <w:t>saper  fare</w:t>
            </w:r>
            <w:proofErr w:type="gramEnd"/>
            <w:r w:rsidRPr="005D2C04">
              <w:rPr>
                <w:rFonts w:ascii="Arial" w:hAnsi="Arial" w:cs="Arial"/>
                <w:sz w:val="28"/>
                <w:szCs w:val="28"/>
              </w:rPr>
              <w:t xml:space="preserve"> acquisiti.</w:t>
            </w:r>
          </w:p>
          <w:p w14:paraId="60C2CBB1" w14:textId="3E1A2E33" w:rsidR="00360A79" w:rsidRPr="005D2C04" w:rsidRDefault="00360A79" w:rsidP="00B17F2A">
            <w:pPr>
              <w:ind w:left="35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Ricerca e gestione delle informazioni.</w:t>
            </w:r>
          </w:p>
          <w:p w14:paraId="2C0D413C" w14:textId="46BD002C" w:rsidR="00360A79" w:rsidRPr="005D2C04" w:rsidRDefault="003E42FC" w:rsidP="003E42FC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360A79" w:rsidRPr="005D2C04">
              <w:rPr>
                <w:rFonts w:ascii="Arial" w:hAnsi="Arial" w:cs="Arial"/>
                <w:sz w:val="28"/>
                <w:szCs w:val="28"/>
              </w:rPr>
              <w:t xml:space="preserve">Uso degli strumenti delle </w:t>
            </w:r>
            <w:r w:rsidRPr="005D2C04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360A79" w:rsidRPr="005D2C04">
              <w:rPr>
                <w:rFonts w:ascii="Arial" w:hAnsi="Arial" w:cs="Arial"/>
                <w:sz w:val="28"/>
                <w:szCs w:val="28"/>
              </w:rPr>
              <w:t>tecnologie.</w:t>
            </w:r>
          </w:p>
          <w:p w14:paraId="138C5EE9" w14:textId="77777777" w:rsidR="00360A79" w:rsidRPr="005D2C04" w:rsidRDefault="00360A79" w:rsidP="003E42FC">
            <w:pPr>
              <w:ind w:left="35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Autonomia. </w:t>
            </w:r>
          </w:p>
          <w:p w14:paraId="0B21C865" w14:textId="77777777" w:rsidR="00360A79" w:rsidRPr="005D2C04" w:rsidRDefault="00360A79" w:rsidP="003E42F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Creatività.</w:t>
            </w:r>
          </w:p>
          <w:p w14:paraId="2A118390" w14:textId="2F489AA4" w:rsidR="00360A79" w:rsidRPr="005D2C04" w:rsidRDefault="00360A79" w:rsidP="003E42FC">
            <w:pPr>
              <w:ind w:left="35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Relazione con gli adulti e con i</w:t>
            </w:r>
            <w:r w:rsidR="003E42FC" w:rsidRPr="005D2C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2C04">
              <w:rPr>
                <w:rFonts w:ascii="Arial" w:hAnsi="Arial" w:cs="Arial"/>
                <w:sz w:val="28"/>
                <w:szCs w:val="28"/>
              </w:rPr>
              <w:t>pari.</w:t>
            </w:r>
          </w:p>
          <w:p w14:paraId="7CF0FFFA" w14:textId="77777777" w:rsidR="00360A79" w:rsidRPr="005D2C04" w:rsidRDefault="00360A79" w:rsidP="003E42FC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lastRenderedPageBreak/>
              <w:t>Motivazione.</w:t>
            </w:r>
          </w:p>
          <w:p w14:paraId="449923C3" w14:textId="77777777" w:rsidR="00360A79" w:rsidRPr="005D2C04" w:rsidRDefault="00360A79" w:rsidP="003E42FC">
            <w:pPr>
              <w:ind w:left="35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Cooperazione e responsabilità nell’assumere impegni e nel rispettare i tempi.</w:t>
            </w:r>
          </w:p>
          <w:p w14:paraId="41FDD91D" w14:textId="77777777" w:rsidR="00360A79" w:rsidRPr="005D2C04" w:rsidRDefault="00360A79" w:rsidP="00360A79">
            <w:pPr>
              <w:numPr>
                <w:ilvl w:val="0"/>
                <w:numId w:val="2"/>
              </w:numPr>
              <w:ind w:left="35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Autovalutazione.</w:t>
            </w:r>
          </w:p>
          <w:p w14:paraId="427F0F3E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7891F8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84A5C4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D845C4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9" w:type="dxa"/>
            <w:gridSpan w:val="3"/>
          </w:tcPr>
          <w:p w14:paraId="59F949E4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9499ED" w14:textId="77777777" w:rsidR="00360A79" w:rsidRPr="005D2C04" w:rsidRDefault="00360A79" w:rsidP="003E42F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2C04">
              <w:rPr>
                <w:rFonts w:ascii="Arial" w:hAnsi="Arial" w:cs="Arial"/>
                <w:sz w:val="28"/>
                <w:szCs w:val="28"/>
              </w:rPr>
              <w:t>Problemsolving</w:t>
            </w:r>
            <w:proofErr w:type="spellEnd"/>
            <w:r w:rsidRPr="005D2C04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EE1FABB" w14:textId="77777777" w:rsidR="00360A79" w:rsidRPr="005D2C04" w:rsidRDefault="00360A79" w:rsidP="003E42FC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Discussione guidata.</w:t>
            </w:r>
          </w:p>
          <w:p w14:paraId="5E5CA568" w14:textId="77777777" w:rsidR="00360A79" w:rsidRPr="005D2C04" w:rsidRDefault="00360A79" w:rsidP="003E42FC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Esercitazioni pratiche in classe e nei laboratori, individuali e in piccoli gruppi.</w:t>
            </w:r>
          </w:p>
          <w:p w14:paraId="23427FF1" w14:textId="77777777" w:rsidR="00360A79" w:rsidRPr="005D2C04" w:rsidRDefault="00360A79" w:rsidP="003E42FC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Lettura, interpretazione e produzione di tabelle e grafici.</w:t>
            </w:r>
          </w:p>
          <w:p w14:paraId="49330F60" w14:textId="77777777" w:rsidR="00360A79" w:rsidRPr="005D2C04" w:rsidRDefault="00360A79" w:rsidP="003E42FC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Elaborazione di dati statistici.</w:t>
            </w:r>
          </w:p>
          <w:p w14:paraId="46E1B303" w14:textId="77777777" w:rsidR="00360A79" w:rsidRPr="005D2C04" w:rsidRDefault="00360A79" w:rsidP="00321E1B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Stesura di relazioni.</w:t>
            </w:r>
          </w:p>
          <w:p w14:paraId="5B9D4B76" w14:textId="77777777" w:rsidR="00360A79" w:rsidRPr="005D2C04" w:rsidRDefault="00360A79" w:rsidP="00321E1B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Produzione di rappresentazioni grafiche e modelli.</w:t>
            </w:r>
          </w:p>
          <w:p w14:paraId="3C64D1BF" w14:textId="77777777" w:rsidR="00360A79" w:rsidRPr="005D2C04" w:rsidRDefault="00360A79" w:rsidP="00321E1B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Lezione interattiva.</w:t>
            </w:r>
          </w:p>
          <w:p w14:paraId="02CF6B1A" w14:textId="77777777" w:rsidR="00360A79" w:rsidRPr="005D2C04" w:rsidRDefault="00360A79" w:rsidP="00321E1B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Lezione differita.</w:t>
            </w:r>
          </w:p>
          <w:p w14:paraId="6A4C6855" w14:textId="77777777" w:rsidR="00360A79" w:rsidRPr="005D2C04" w:rsidRDefault="00360A79" w:rsidP="00321E1B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Lezione frontale.</w:t>
            </w:r>
          </w:p>
          <w:p w14:paraId="104B8550" w14:textId="77777777" w:rsidR="00360A79" w:rsidRPr="005D2C04" w:rsidRDefault="00360A79" w:rsidP="00321E1B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lastRenderedPageBreak/>
              <w:t>Osservazione diretta di sistemi, fenomeni ed eventi, anche con attività sul campo.</w:t>
            </w:r>
          </w:p>
          <w:p w14:paraId="3C45FEEB" w14:textId="77777777" w:rsidR="00360A79" w:rsidRPr="005D2C04" w:rsidRDefault="00360A79" w:rsidP="00321E1B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Produzione di modelli.</w:t>
            </w:r>
          </w:p>
          <w:p w14:paraId="64514154" w14:textId="77777777" w:rsidR="00360A79" w:rsidRPr="005D2C04" w:rsidRDefault="00360A79" w:rsidP="00360A7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Ricerca, archiviazione ed elaborazione delle informazioni.</w:t>
            </w:r>
          </w:p>
          <w:p w14:paraId="1C442A0E" w14:textId="77777777" w:rsidR="00360A79" w:rsidRPr="005D2C04" w:rsidRDefault="00360A79" w:rsidP="00360A7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Produzione di materiale riepilogativo.</w:t>
            </w:r>
          </w:p>
        </w:tc>
        <w:tc>
          <w:tcPr>
            <w:tcW w:w="3569" w:type="dxa"/>
            <w:gridSpan w:val="4"/>
          </w:tcPr>
          <w:p w14:paraId="7E0E1C32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5CA472" w14:textId="77777777" w:rsidR="00360A79" w:rsidRPr="005D2C04" w:rsidRDefault="00360A79" w:rsidP="003B1AB5">
            <w:pPr>
              <w:ind w:left="489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Apparecchiature di laboratorio.</w:t>
            </w:r>
          </w:p>
          <w:p w14:paraId="431D940A" w14:textId="77777777" w:rsidR="00360A79" w:rsidRPr="005D2C04" w:rsidRDefault="00360A79" w:rsidP="003B1AB5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Libri di testo e dispense.</w:t>
            </w:r>
          </w:p>
          <w:p w14:paraId="60C50964" w14:textId="77777777" w:rsidR="00360A79" w:rsidRPr="005D2C04" w:rsidRDefault="00360A79" w:rsidP="003B1AB5">
            <w:pPr>
              <w:ind w:left="489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Internet.</w:t>
            </w:r>
          </w:p>
          <w:p w14:paraId="02061F4B" w14:textId="77777777" w:rsidR="00360A79" w:rsidRPr="005D2C04" w:rsidRDefault="00360A79" w:rsidP="003B1AB5">
            <w:pPr>
              <w:ind w:left="489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Software dedicato e generale.</w:t>
            </w:r>
          </w:p>
          <w:p w14:paraId="3FEB2B2E" w14:textId="77777777" w:rsidR="00360A79" w:rsidRPr="005D2C04" w:rsidRDefault="00360A79" w:rsidP="003B1AB5">
            <w:pPr>
              <w:ind w:left="489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Strumenti di misurazione.</w:t>
            </w:r>
          </w:p>
          <w:p w14:paraId="3BE460A0" w14:textId="77777777" w:rsidR="00360A79" w:rsidRPr="005D2C04" w:rsidRDefault="00360A79" w:rsidP="003B1AB5">
            <w:pPr>
              <w:ind w:left="489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Sussidi audiovisivi.</w:t>
            </w:r>
          </w:p>
          <w:p w14:paraId="435BAD98" w14:textId="77777777" w:rsidR="00360A79" w:rsidRPr="005D2C04" w:rsidRDefault="00360A79" w:rsidP="003B1AB5">
            <w:pPr>
              <w:ind w:left="489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Giornali e riviste scientifiche.</w:t>
            </w:r>
          </w:p>
          <w:p w14:paraId="2F1F8765" w14:textId="77777777" w:rsidR="00360A79" w:rsidRPr="005D2C04" w:rsidRDefault="00360A79" w:rsidP="003B1AB5">
            <w:pPr>
              <w:ind w:left="489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Tabelle, grafici, plastici e modelli.</w:t>
            </w:r>
          </w:p>
          <w:p w14:paraId="679A0C19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6" w:type="dxa"/>
          </w:tcPr>
          <w:p w14:paraId="1BCF1631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9319FC" w14:textId="2F378E6C" w:rsidR="00360A79" w:rsidRPr="005D2C04" w:rsidRDefault="00360A79" w:rsidP="00FA506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  <w:p w14:paraId="1058BDA1" w14:textId="2387C0E9" w:rsidR="00360A79" w:rsidRPr="005D2C04" w:rsidRDefault="00360A79" w:rsidP="00FA506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  <w:p w14:paraId="376F7E50" w14:textId="5A350594" w:rsidR="00360A79" w:rsidRPr="005D2C04" w:rsidRDefault="00360A79" w:rsidP="00825121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  <w:p w14:paraId="4B4D9F13" w14:textId="455DD14A" w:rsidR="00360A79" w:rsidRPr="005D2C04" w:rsidRDefault="00360A79" w:rsidP="00825121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  <w:p w14:paraId="7BDC77D6" w14:textId="77777777" w:rsidR="00360A79" w:rsidRPr="005D2C04" w:rsidRDefault="00360A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4FDA24" w14:textId="77777777" w:rsidR="00360A79" w:rsidRPr="005D2C04" w:rsidRDefault="00360A79">
      <w:pPr>
        <w:rPr>
          <w:rFonts w:ascii="Arial" w:hAnsi="Arial" w:cs="Arial"/>
          <w:sz w:val="28"/>
          <w:szCs w:val="28"/>
        </w:rPr>
      </w:pPr>
    </w:p>
    <w:p w14:paraId="4D707DBB" w14:textId="77777777" w:rsidR="00360A79" w:rsidRPr="005D2C04" w:rsidRDefault="00360A79">
      <w:pPr>
        <w:rPr>
          <w:rFonts w:ascii="Arial" w:hAnsi="Arial" w:cs="Arial"/>
          <w:sz w:val="28"/>
          <w:szCs w:val="28"/>
        </w:rPr>
      </w:pPr>
    </w:p>
    <w:p w14:paraId="6F944313" w14:textId="77777777" w:rsidR="00061A80" w:rsidRPr="005D2C04" w:rsidRDefault="00061A80">
      <w:pPr>
        <w:rPr>
          <w:rFonts w:ascii="Arial" w:hAnsi="Arial" w:cs="Arial"/>
          <w:sz w:val="28"/>
          <w:szCs w:val="28"/>
        </w:rPr>
      </w:pPr>
    </w:p>
    <w:p w14:paraId="25DE2F6F" w14:textId="77777777" w:rsidR="00061A80" w:rsidRPr="005D2C04" w:rsidRDefault="00061A80">
      <w:pPr>
        <w:rPr>
          <w:rFonts w:ascii="Arial" w:hAnsi="Arial" w:cs="Arial"/>
          <w:sz w:val="28"/>
          <w:szCs w:val="28"/>
        </w:rPr>
      </w:pPr>
    </w:p>
    <w:p w14:paraId="57CE6ECB" w14:textId="77777777" w:rsidR="00061A80" w:rsidRPr="005D2C04" w:rsidRDefault="00061A80">
      <w:pPr>
        <w:rPr>
          <w:rFonts w:ascii="Arial" w:hAnsi="Arial" w:cs="Arial"/>
          <w:sz w:val="28"/>
          <w:szCs w:val="28"/>
        </w:rPr>
      </w:pPr>
    </w:p>
    <w:p w14:paraId="257D47CD" w14:textId="77777777" w:rsidR="00061A80" w:rsidRPr="005D2C04" w:rsidRDefault="00061A80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7138"/>
        <w:gridCol w:w="8025"/>
      </w:tblGrid>
      <w:tr w:rsidR="00360A79" w:rsidRPr="005D2C04" w14:paraId="709C1311" w14:textId="77777777" w:rsidTr="00360A79">
        <w:tc>
          <w:tcPr>
            <w:tcW w:w="7138" w:type="dxa"/>
          </w:tcPr>
          <w:p w14:paraId="52384615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53E57FD3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PRODOTTO FINALE</w:t>
            </w:r>
          </w:p>
          <w:p w14:paraId="2665A695" w14:textId="77777777" w:rsidR="00360A79" w:rsidRPr="005D2C04" w:rsidRDefault="00360A79" w:rsidP="00360A7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025" w:type="dxa"/>
          </w:tcPr>
          <w:p w14:paraId="24B46F4F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391EE09F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MODALITA’ DI CONDUZIONE</w:t>
            </w:r>
          </w:p>
        </w:tc>
      </w:tr>
      <w:tr w:rsidR="00360A79" w:rsidRPr="005D2C04" w14:paraId="5C3BAC0F" w14:textId="77777777" w:rsidTr="00360A79">
        <w:tc>
          <w:tcPr>
            <w:tcW w:w="7138" w:type="dxa"/>
          </w:tcPr>
          <w:p w14:paraId="2E94752E" w14:textId="77777777" w:rsidR="00360A79" w:rsidRPr="005D2C04" w:rsidRDefault="00360A79" w:rsidP="002F7879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  <w:p w14:paraId="10601EE2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Cartelloni.</w:t>
            </w:r>
          </w:p>
          <w:p w14:paraId="528D8E48" w14:textId="77777777" w:rsidR="00360A79" w:rsidRPr="005D2C04" w:rsidRDefault="00360A79" w:rsidP="002F7879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Presentazione multimediale.</w:t>
            </w:r>
          </w:p>
          <w:p w14:paraId="1B983341" w14:textId="15A50F45" w:rsidR="00360A79" w:rsidRPr="005D2C04" w:rsidRDefault="00360A79" w:rsidP="002F7879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2C04">
              <w:rPr>
                <w:rFonts w:ascii="Arial" w:hAnsi="Arial" w:cs="Arial"/>
                <w:sz w:val="28"/>
                <w:szCs w:val="28"/>
              </w:rPr>
              <w:t>llustrazione</w:t>
            </w:r>
            <w:proofErr w:type="spellEnd"/>
            <w:r w:rsidRPr="005D2C04">
              <w:rPr>
                <w:rFonts w:ascii="Arial" w:hAnsi="Arial" w:cs="Arial"/>
                <w:sz w:val="28"/>
                <w:szCs w:val="28"/>
              </w:rPr>
              <w:t xml:space="preserve"> del lavoro durante le giornate aperte.</w:t>
            </w:r>
          </w:p>
          <w:p w14:paraId="38F308F3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Produzione di testi scritti.</w:t>
            </w:r>
          </w:p>
          <w:p w14:paraId="5EAB1EED" w14:textId="77777777" w:rsidR="00360A79" w:rsidRPr="005D2C04" w:rsidRDefault="00360A79" w:rsidP="002F7879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Creazione di documenti informativi in varie forme grafiche.</w:t>
            </w:r>
          </w:p>
          <w:p w14:paraId="65CE6354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_____________________________________</w:t>
            </w:r>
          </w:p>
          <w:p w14:paraId="39C589AC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  <w:p w14:paraId="6A3F647F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25" w:type="dxa"/>
          </w:tcPr>
          <w:p w14:paraId="1CFF5440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  <w:p w14:paraId="0A4FD540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Ore di compresenza.</w:t>
            </w:r>
          </w:p>
          <w:p w14:paraId="33B49BFE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Ore per attività esterna.</w:t>
            </w:r>
          </w:p>
          <w:p w14:paraId="32D12B67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Ore di laboratorio.</w:t>
            </w:r>
          </w:p>
          <w:p w14:paraId="1D7AD6E0" w14:textId="59C5D4C3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---------------------</w:t>
            </w:r>
          </w:p>
          <w:p w14:paraId="0C921BA8" w14:textId="77777777" w:rsidR="00360A79" w:rsidRPr="005D2C04" w:rsidRDefault="00360A79" w:rsidP="00F875C8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44A5D8" w14:textId="77777777" w:rsidR="00360A79" w:rsidRPr="005D2C04" w:rsidRDefault="00360A79">
      <w:pPr>
        <w:rPr>
          <w:rFonts w:ascii="Arial" w:hAnsi="Arial" w:cs="Arial"/>
          <w:sz w:val="28"/>
          <w:szCs w:val="28"/>
        </w:rPr>
      </w:pPr>
    </w:p>
    <w:p w14:paraId="7C9B4CF8" w14:textId="77777777" w:rsidR="00360A79" w:rsidRPr="005D2C04" w:rsidRDefault="00360A79">
      <w:pPr>
        <w:rPr>
          <w:rFonts w:ascii="Arial" w:hAnsi="Arial" w:cs="Arial"/>
          <w:sz w:val="28"/>
          <w:szCs w:val="28"/>
        </w:rPr>
      </w:pPr>
    </w:p>
    <w:p w14:paraId="6CE4CFE2" w14:textId="77777777" w:rsidR="00360A79" w:rsidRPr="005D2C04" w:rsidRDefault="00360A79">
      <w:pPr>
        <w:rPr>
          <w:rFonts w:ascii="Arial" w:hAnsi="Arial" w:cs="Arial"/>
          <w:sz w:val="28"/>
          <w:szCs w:val="28"/>
        </w:rPr>
      </w:pPr>
    </w:p>
    <w:p w14:paraId="210812CE" w14:textId="77777777" w:rsidR="00360A79" w:rsidRPr="005D2C04" w:rsidRDefault="00360A79" w:rsidP="00360A79">
      <w:pPr>
        <w:rPr>
          <w:rFonts w:ascii="Arial" w:hAnsi="Arial" w:cs="Arial"/>
          <w:sz w:val="28"/>
          <w:szCs w:val="28"/>
        </w:rPr>
      </w:pPr>
    </w:p>
    <w:p w14:paraId="4DC62C7F" w14:textId="77777777" w:rsidR="00360A79" w:rsidRPr="005D2C04" w:rsidRDefault="00360A79" w:rsidP="00360A79">
      <w:pPr>
        <w:rPr>
          <w:rFonts w:ascii="Arial" w:hAnsi="Arial" w:cs="Arial"/>
          <w:sz w:val="28"/>
          <w:szCs w:val="28"/>
        </w:rPr>
      </w:pPr>
    </w:p>
    <w:p w14:paraId="46A5DECD" w14:textId="77777777" w:rsidR="00360A79" w:rsidRPr="005D2C04" w:rsidRDefault="00360A79" w:rsidP="00360A79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Spec="outside"/>
        <w:tblW w:w="15163" w:type="dxa"/>
        <w:tblLook w:val="04A0" w:firstRow="1" w:lastRow="0" w:firstColumn="1" w:lastColumn="0" w:noHBand="0" w:noVBand="1"/>
      </w:tblPr>
      <w:tblGrid>
        <w:gridCol w:w="5440"/>
        <w:gridCol w:w="4387"/>
        <w:gridCol w:w="5336"/>
      </w:tblGrid>
      <w:tr w:rsidR="00360A79" w:rsidRPr="005D2C04" w14:paraId="0A41CD4C" w14:textId="77777777" w:rsidTr="00360A79">
        <w:trPr>
          <w:trHeight w:val="280"/>
        </w:trPr>
        <w:tc>
          <w:tcPr>
            <w:tcW w:w="15163" w:type="dxa"/>
            <w:gridSpan w:val="3"/>
          </w:tcPr>
          <w:p w14:paraId="64613011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7DF4F5" w14:textId="77777777" w:rsidR="00360A79" w:rsidRPr="005D2C04" w:rsidRDefault="00360A79" w:rsidP="00360A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MONITORAGGIO E VERIFICA (Indicare le tipologie)</w:t>
            </w:r>
          </w:p>
          <w:p w14:paraId="1E2B53B7" w14:textId="77777777" w:rsidR="00360A79" w:rsidRPr="005D2C04" w:rsidRDefault="00360A79" w:rsidP="0099684E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375EEE" w14:textId="77777777" w:rsidR="00360A79" w:rsidRPr="005D2C04" w:rsidRDefault="00360A79" w:rsidP="0099684E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0A79" w:rsidRPr="005D2C04" w14:paraId="025AE657" w14:textId="77777777" w:rsidTr="00360A79">
        <w:trPr>
          <w:trHeight w:val="280"/>
        </w:trPr>
        <w:tc>
          <w:tcPr>
            <w:tcW w:w="5440" w:type="dxa"/>
          </w:tcPr>
          <w:p w14:paraId="196D8167" w14:textId="77777777" w:rsidR="00360A79" w:rsidRPr="005D2C04" w:rsidRDefault="00360A79" w:rsidP="0099684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TIPOLOGIA</w:t>
            </w:r>
          </w:p>
        </w:tc>
        <w:tc>
          <w:tcPr>
            <w:tcW w:w="4387" w:type="dxa"/>
          </w:tcPr>
          <w:p w14:paraId="190A0704" w14:textId="77777777" w:rsidR="00360A79" w:rsidRPr="005D2C04" w:rsidRDefault="00360A79" w:rsidP="0099684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STRUMENTI</w:t>
            </w:r>
          </w:p>
          <w:p w14:paraId="30BBD994" w14:textId="77777777" w:rsidR="00360A79" w:rsidRPr="005D2C04" w:rsidRDefault="00360A79" w:rsidP="0099684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336" w:type="dxa"/>
          </w:tcPr>
          <w:p w14:paraId="3196D44A" w14:textId="77777777" w:rsidR="00360A79" w:rsidRPr="005D2C04" w:rsidRDefault="00360A79" w:rsidP="0099684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D2C04">
              <w:rPr>
                <w:rFonts w:ascii="Arial" w:hAnsi="Arial" w:cs="Arial"/>
                <w:i/>
                <w:sz w:val="28"/>
                <w:szCs w:val="28"/>
              </w:rPr>
              <w:t>CONTENUTI</w:t>
            </w:r>
          </w:p>
        </w:tc>
      </w:tr>
      <w:tr w:rsidR="00360A79" w:rsidRPr="005D2C04" w14:paraId="418ECC80" w14:textId="77777777" w:rsidTr="00360A79">
        <w:trPr>
          <w:trHeight w:val="556"/>
        </w:trPr>
        <w:tc>
          <w:tcPr>
            <w:tcW w:w="5440" w:type="dxa"/>
          </w:tcPr>
          <w:p w14:paraId="744347B5" w14:textId="77777777" w:rsidR="00360A79" w:rsidRPr="005D2C04" w:rsidRDefault="00360A79" w:rsidP="0054429C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VERIFICA PRELIMINARE IN INGRESSO</w:t>
            </w:r>
          </w:p>
          <w:p w14:paraId="5422DC1F" w14:textId="77777777" w:rsidR="00360A79" w:rsidRPr="005D2C04" w:rsidRDefault="00360A79" w:rsidP="00360A79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7" w:type="dxa"/>
          </w:tcPr>
          <w:p w14:paraId="58637B49" w14:textId="77777777" w:rsidR="00360A79" w:rsidRPr="005D2C04" w:rsidRDefault="00360A79" w:rsidP="0030067C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TEST</w:t>
            </w:r>
          </w:p>
          <w:p w14:paraId="7B7D7A2E" w14:textId="77777777" w:rsidR="00360A79" w:rsidRPr="005D2C04" w:rsidRDefault="00360A79" w:rsidP="00360A79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  <w:p w14:paraId="17C52EAD" w14:textId="77777777" w:rsidR="00360A79" w:rsidRPr="005D2C04" w:rsidRDefault="00360A79" w:rsidP="00360A79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6" w:type="dxa"/>
          </w:tcPr>
          <w:p w14:paraId="029C4EFC" w14:textId="77777777" w:rsidR="00360A79" w:rsidRPr="005D2C04" w:rsidRDefault="00360A79" w:rsidP="0028516C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PREREQUISITI</w:t>
            </w:r>
          </w:p>
        </w:tc>
      </w:tr>
      <w:tr w:rsidR="00360A79" w:rsidRPr="005D2C04" w14:paraId="0A205AB8" w14:textId="77777777" w:rsidTr="00360A79">
        <w:trPr>
          <w:trHeight w:val="753"/>
        </w:trPr>
        <w:tc>
          <w:tcPr>
            <w:tcW w:w="5440" w:type="dxa"/>
          </w:tcPr>
          <w:p w14:paraId="1E4811C3" w14:textId="77777777" w:rsidR="00360A79" w:rsidRPr="005D2C04" w:rsidRDefault="00360A79" w:rsidP="0054429C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VERIFICHE INTERMEDIE DISCIPLINARI </w:t>
            </w:r>
          </w:p>
          <w:p w14:paraId="4DDE265A" w14:textId="77777777" w:rsidR="00360A79" w:rsidRPr="005D2C04" w:rsidRDefault="00360A79" w:rsidP="00360A79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7" w:type="dxa"/>
          </w:tcPr>
          <w:p w14:paraId="5E723398" w14:textId="3EBCE966" w:rsidR="00360A79" w:rsidRPr="005D2C04" w:rsidRDefault="0030067C" w:rsidP="0030067C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60A79" w:rsidRPr="005D2C04">
              <w:rPr>
                <w:rFonts w:ascii="Arial" w:hAnsi="Arial" w:cs="Arial"/>
                <w:sz w:val="28"/>
                <w:szCs w:val="28"/>
              </w:rPr>
              <w:t>PROVA SCRITTA</w:t>
            </w:r>
          </w:p>
          <w:p w14:paraId="5E323372" w14:textId="77777777" w:rsidR="00360A79" w:rsidRPr="005D2C04" w:rsidRDefault="00360A79" w:rsidP="0030067C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PROVA ORALE</w:t>
            </w:r>
          </w:p>
          <w:p w14:paraId="46EC8577" w14:textId="77777777" w:rsidR="00360A79" w:rsidRPr="005D2C04" w:rsidRDefault="00360A79" w:rsidP="0030067C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PROVA PRATICA</w:t>
            </w:r>
          </w:p>
        </w:tc>
        <w:tc>
          <w:tcPr>
            <w:tcW w:w="5336" w:type="dxa"/>
          </w:tcPr>
          <w:p w14:paraId="7AC8F307" w14:textId="77777777" w:rsidR="00360A79" w:rsidRPr="005D2C04" w:rsidRDefault="0028516C" w:rsidP="0028516C">
            <w:pPr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60A79" w:rsidRPr="005D2C04">
              <w:rPr>
                <w:rFonts w:ascii="Arial" w:hAnsi="Arial" w:cs="Arial"/>
                <w:sz w:val="28"/>
                <w:szCs w:val="28"/>
              </w:rPr>
              <w:t>TEMATICHE VARIE</w:t>
            </w:r>
          </w:p>
        </w:tc>
      </w:tr>
      <w:tr w:rsidR="00360A79" w:rsidRPr="005D2C04" w14:paraId="32C4EF13" w14:textId="77777777" w:rsidTr="00360A79">
        <w:trPr>
          <w:trHeight w:val="713"/>
        </w:trPr>
        <w:tc>
          <w:tcPr>
            <w:tcW w:w="5440" w:type="dxa"/>
          </w:tcPr>
          <w:p w14:paraId="1644EC09" w14:textId="77777777" w:rsidR="00360A79" w:rsidRPr="005D2C04" w:rsidRDefault="00360A79" w:rsidP="0030067C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VERIFICA PER DEFINIRE IL LIVELLO DELLE COMPETENZE</w:t>
            </w:r>
          </w:p>
        </w:tc>
        <w:tc>
          <w:tcPr>
            <w:tcW w:w="4387" w:type="dxa"/>
          </w:tcPr>
          <w:p w14:paraId="6D1FC8AB" w14:textId="77777777" w:rsidR="00360A79" w:rsidRPr="005D2C04" w:rsidRDefault="00360A79" w:rsidP="0030067C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PROVA MULTIDISCIPLINARE</w:t>
            </w:r>
          </w:p>
          <w:p w14:paraId="7762392F" w14:textId="77777777" w:rsidR="00360A79" w:rsidRPr="005D2C04" w:rsidRDefault="00360A79" w:rsidP="0030067C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>COMPITO DI REALTA’</w:t>
            </w:r>
          </w:p>
        </w:tc>
        <w:tc>
          <w:tcPr>
            <w:tcW w:w="5336" w:type="dxa"/>
          </w:tcPr>
          <w:p w14:paraId="0E38C407" w14:textId="7052B96E" w:rsidR="00360A79" w:rsidRPr="005D2C04" w:rsidRDefault="0028516C" w:rsidP="0028516C">
            <w:pPr>
              <w:ind w:left="66"/>
              <w:rPr>
                <w:rFonts w:ascii="Arial" w:hAnsi="Arial" w:cs="Arial"/>
                <w:sz w:val="28"/>
                <w:szCs w:val="28"/>
              </w:rPr>
            </w:pPr>
            <w:r w:rsidRPr="005D2C04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60A79" w:rsidRPr="005D2C04">
              <w:rPr>
                <w:rFonts w:ascii="Arial" w:hAnsi="Arial" w:cs="Arial"/>
                <w:sz w:val="28"/>
                <w:szCs w:val="28"/>
              </w:rPr>
              <w:t>TEMATICHE TRASVERSALI</w:t>
            </w:r>
          </w:p>
        </w:tc>
      </w:tr>
    </w:tbl>
    <w:p w14:paraId="48147E06" w14:textId="1AB9638E" w:rsidR="00360A79" w:rsidRPr="005D2C04" w:rsidRDefault="00360A79">
      <w:pPr>
        <w:rPr>
          <w:rFonts w:ascii="Arial" w:hAnsi="Arial" w:cs="Arial"/>
          <w:sz w:val="28"/>
          <w:szCs w:val="28"/>
        </w:rPr>
      </w:pPr>
    </w:p>
    <w:p w14:paraId="552CF92E" w14:textId="39603533" w:rsidR="00AA5B00" w:rsidRPr="005D2C04" w:rsidRDefault="00AA5B00">
      <w:pPr>
        <w:rPr>
          <w:rFonts w:ascii="Arial" w:hAnsi="Arial" w:cs="Arial"/>
          <w:sz w:val="28"/>
          <w:szCs w:val="28"/>
        </w:rPr>
      </w:pPr>
    </w:p>
    <w:p w14:paraId="3AE5B70D" w14:textId="1EC29198" w:rsidR="00AA5B00" w:rsidRPr="005D2C04" w:rsidRDefault="00AA5B00">
      <w:pPr>
        <w:rPr>
          <w:rFonts w:ascii="Arial" w:hAnsi="Arial" w:cs="Arial"/>
          <w:sz w:val="28"/>
          <w:szCs w:val="28"/>
        </w:rPr>
      </w:pPr>
      <w:r w:rsidRPr="005D2C04">
        <w:rPr>
          <w:rFonts w:ascii="Arial" w:hAnsi="Arial" w:cs="Arial"/>
          <w:sz w:val="28"/>
          <w:szCs w:val="28"/>
        </w:rPr>
        <w:t xml:space="preserve">DOCUMENTAZIONE: AGENDA 2030 / </w:t>
      </w:r>
      <w:proofErr w:type="gramStart"/>
      <w:r w:rsidR="00862D18" w:rsidRPr="005D2C04">
        <w:rPr>
          <w:rFonts w:ascii="Arial" w:hAnsi="Arial" w:cs="Arial"/>
          <w:sz w:val="28"/>
          <w:szCs w:val="28"/>
        </w:rPr>
        <w:t xml:space="preserve">EDUCAZIONE </w:t>
      </w:r>
      <w:r w:rsidR="00462A90" w:rsidRPr="005D2C04">
        <w:rPr>
          <w:rFonts w:ascii="Arial" w:hAnsi="Arial" w:cs="Arial"/>
          <w:sz w:val="28"/>
          <w:szCs w:val="28"/>
        </w:rPr>
        <w:t xml:space="preserve"> CIVICA</w:t>
      </w:r>
      <w:proofErr w:type="gramEnd"/>
      <w:r w:rsidR="00462A90" w:rsidRPr="005D2C04">
        <w:rPr>
          <w:rFonts w:ascii="Arial" w:hAnsi="Arial" w:cs="Arial"/>
          <w:sz w:val="28"/>
          <w:szCs w:val="28"/>
        </w:rPr>
        <w:t xml:space="preserve"> </w:t>
      </w:r>
      <w:r w:rsidR="004E58A9" w:rsidRPr="005D2C04">
        <w:rPr>
          <w:rFonts w:ascii="Arial" w:hAnsi="Arial" w:cs="Arial"/>
          <w:sz w:val="28"/>
          <w:szCs w:val="28"/>
        </w:rPr>
        <w:t xml:space="preserve">- </w:t>
      </w:r>
      <w:r w:rsidR="00862D18" w:rsidRPr="005D2C04">
        <w:rPr>
          <w:rFonts w:ascii="Arial" w:hAnsi="Arial" w:cs="Arial"/>
          <w:sz w:val="28"/>
          <w:szCs w:val="28"/>
        </w:rPr>
        <w:t>autori vari- ed. LA SPIGA</w:t>
      </w:r>
      <w:r w:rsidR="00462A90" w:rsidRPr="005D2C04">
        <w:rPr>
          <w:rFonts w:ascii="Arial" w:hAnsi="Arial" w:cs="Arial"/>
          <w:sz w:val="28"/>
          <w:szCs w:val="28"/>
        </w:rPr>
        <w:t xml:space="preserve">/ </w:t>
      </w:r>
      <w:proofErr w:type="gramStart"/>
      <w:r w:rsidR="00DD5AF3" w:rsidRPr="005D2C04">
        <w:rPr>
          <w:rFonts w:ascii="Arial" w:hAnsi="Arial" w:cs="Arial"/>
          <w:sz w:val="28"/>
          <w:szCs w:val="28"/>
        </w:rPr>
        <w:t>EDUCAZIONE  ALLA</w:t>
      </w:r>
      <w:proofErr w:type="gramEnd"/>
      <w:r w:rsidR="00DD5AF3" w:rsidRPr="005D2C04">
        <w:rPr>
          <w:rFonts w:ascii="Arial" w:hAnsi="Arial" w:cs="Arial"/>
          <w:sz w:val="28"/>
          <w:szCs w:val="28"/>
        </w:rPr>
        <w:t xml:space="preserve"> CITTADINANZA</w:t>
      </w:r>
      <w:r w:rsidR="005816D7" w:rsidRPr="005D2C04">
        <w:rPr>
          <w:rFonts w:ascii="Arial" w:hAnsi="Arial" w:cs="Arial"/>
          <w:sz w:val="28"/>
          <w:szCs w:val="28"/>
        </w:rPr>
        <w:t xml:space="preserve">- </w:t>
      </w:r>
      <w:r w:rsidR="00FC4B6A" w:rsidRPr="005D2C04">
        <w:rPr>
          <w:rFonts w:ascii="Arial" w:hAnsi="Arial" w:cs="Arial"/>
          <w:sz w:val="28"/>
          <w:szCs w:val="28"/>
        </w:rPr>
        <w:t>Bianchi-</w:t>
      </w:r>
      <w:proofErr w:type="spellStart"/>
      <w:r w:rsidR="00FC4B6A" w:rsidRPr="005D2C04">
        <w:rPr>
          <w:rFonts w:ascii="Arial" w:hAnsi="Arial" w:cs="Arial"/>
          <w:sz w:val="28"/>
          <w:szCs w:val="28"/>
        </w:rPr>
        <w:t>Farello</w:t>
      </w:r>
      <w:proofErr w:type="spellEnd"/>
      <w:r w:rsidR="00FC4B6A" w:rsidRPr="005D2C04">
        <w:rPr>
          <w:rFonts w:ascii="Arial" w:hAnsi="Arial" w:cs="Arial"/>
          <w:sz w:val="28"/>
          <w:szCs w:val="28"/>
        </w:rPr>
        <w:t xml:space="preserve"> ed. ERI</w:t>
      </w:r>
      <w:r w:rsidR="00455DC1" w:rsidRPr="005D2C04">
        <w:rPr>
          <w:rFonts w:ascii="Arial" w:hAnsi="Arial" w:cs="Arial"/>
          <w:sz w:val="28"/>
          <w:szCs w:val="28"/>
        </w:rPr>
        <w:t>C</w:t>
      </w:r>
      <w:r w:rsidR="00FC4B6A" w:rsidRPr="005D2C04">
        <w:rPr>
          <w:rFonts w:ascii="Arial" w:hAnsi="Arial" w:cs="Arial"/>
          <w:sz w:val="28"/>
          <w:szCs w:val="28"/>
        </w:rPr>
        <w:t xml:space="preserve">KSON </w:t>
      </w:r>
      <w:r w:rsidR="00455DC1" w:rsidRPr="005D2C04">
        <w:rPr>
          <w:rFonts w:ascii="Arial" w:hAnsi="Arial" w:cs="Arial"/>
          <w:sz w:val="28"/>
          <w:szCs w:val="28"/>
        </w:rPr>
        <w:t xml:space="preserve">/ </w:t>
      </w:r>
      <w:r w:rsidR="004B4EFD" w:rsidRPr="005D2C04">
        <w:rPr>
          <w:rFonts w:ascii="Arial" w:hAnsi="Arial" w:cs="Arial"/>
          <w:sz w:val="28"/>
          <w:szCs w:val="28"/>
        </w:rPr>
        <w:t xml:space="preserve">EDUCAZIONE </w:t>
      </w:r>
      <w:r w:rsidR="00DF1310" w:rsidRPr="005D2C04">
        <w:rPr>
          <w:rFonts w:ascii="Arial" w:hAnsi="Arial" w:cs="Arial"/>
          <w:sz w:val="28"/>
          <w:szCs w:val="28"/>
        </w:rPr>
        <w:t xml:space="preserve">CIVICA- GRUPPO </w:t>
      </w:r>
      <w:r w:rsidR="00BC55FE" w:rsidRPr="005D2C04">
        <w:rPr>
          <w:rFonts w:ascii="Arial" w:hAnsi="Arial" w:cs="Arial"/>
          <w:sz w:val="28"/>
          <w:szCs w:val="28"/>
        </w:rPr>
        <w:t xml:space="preserve">EDITORIALE IL CAPITELLO </w:t>
      </w:r>
    </w:p>
    <w:sectPr w:rsidR="00AA5B00" w:rsidRPr="005D2C04" w:rsidSect="00061A80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0A6"/>
    <w:multiLevelType w:val="hybridMultilevel"/>
    <w:tmpl w:val="1818D0A8"/>
    <w:lvl w:ilvl="0" w:tplc="5434B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61B"/>
    <w:multiLevelType w:val="hybridMultilevel"/>
    <w:tmpl w:val="2772A800"/>
    <w:lvl w:ilvl="0" w:tplc="E21604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51B2A"/>
    <w:multiLevelType w:val="hybridMultilevel"/>
    <w:tmpl w:val="C2248AC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55BC"/>
    <w:multiLevelType w:val="hybridMultilevel"/>
    <w:tmpl w:val="AD1A48CC"/>
    <w:lvl w:ilvl="0" w:tplc="5434B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3621"/>
    <w:multiLevelType w:val="hybridMultilevel"/>
    <w:tmpl w:val="B2B8BE76"/>
    <w:lvl w:ilvl="0" w:tplc="BF0824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4B47DB"/>
    <w:multiLevelType w:val="hybridMultilevel"/>
    <w:tmpl w:val="86D657EE"/>
    <w:lvl w:ilvl="0" w:tplc="5434B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D5081"/>
    <w:multiLevelType w:val="hybridMultilevel"/>
    <w:tmpl w:val="FD84684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5C7886"/>
    <w:multiLevelType w:val="multilevel"/>
    <w:tmpl w:val="9B2217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D3BEC"/>
    <w:multiLevelType w:val="hybridMultilevel"/>
    <w:tmpl w:val="AC7CC78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00"/>
    <w:rsid w:val="000002D5"/>
    <w:rsid w:val="000023F2"/>
    <w:rsid w:val="00040535"/>
    <w:rsid w:val="00040C7E"/>
    <w:rsid w:val="0004130B"/>
    <w:rsid w:val="0005537B"/>
    <w:rsid w:val="00061A80"/>
    <w:rsid w:val="000649C4"/>
    <w:rsid w:val="00066117"/>
    <w:rsid w:val="000A605A"/>
    <w:rsid w:val="000A7EC2"/>
    <w:rsid w:val="000C36FF"/>
    <w:rsid w:val="000C5775"/>
    <w:rsid w:val="000C58BD"/>
    <w:rsid w:val="000C69B1"/>
    <w:rsid w:val="000D4CE3"/>
    <w:rsid w:val="000E007C"/>
    <w:rsid w:val="00106F0F"/>
    <w:rsid w:val="0011165B"/>
    <w:rsid w:val="00116842"/>
    <w:rsid w:val="00122431"/>
    <w:rsid w:val="001409A1"/>
    <w:rsid w:val="00153E61"/>
    <w:rsid w:val="00155D26"/>
    <w:rsid w:val="001631FC"/>
    <w:rsid w:val="0017454D"/>
    <w:rsid w:val="001914D1"/>
    <w:rsid w:val="001945A3"/>
    <w:rsid w:val="00195274"/>
    <w:rsid w:val="001A4FE4"/>
    <w:rsid w:val="001C2B0A"/>
    <w:rsid w:val="001D5CB5"/>
    <w:rsid w:val="001E1CAF"/>
    <w:rsid w:val="001E2CEB"/>
    <w:rsid w:val="001E3208"/>
    <w:rsid w:val="001F1DA8"/>
    <w:rsid w:val="00232897"/>
    <w:rsid w:val="002505A8"/>
    <w:rsid w:val="00264B32"/>
    <w:rsid w:val="00271412"/>
    <w:rsid w:val="0027308F"/>
    <w:rsid w:val="0027415E"/>
    <w:rsid w:val="00284458"/>
    <w:rsid w:val="0028516C"/>
    <w:rsid w:val="00295380"/>
    <w:rsid w:val="002A3901"/>
    <w:rsid w:val="002A60DB"/>
    <w:rsid w:val="002B062A"/>
    <w:rsid w:val="002B5D5B"/>
    <w:rsid w:val="002B5FB2"/>
    <w:rsid w:val="002B6695"/>
    <w:rsid w:val="002C77A6"/>
    <w:rsid w:val="002D791C"/>
    <w:rsid w:val="002F7879"/>
    <w:rsid w:val="0030067C"/>
    <w:rsid w:val="0032123E"/>
    <w:rsid w:val="00321E1B"/>
    <w:rsid w:val="0033510F"/>
    <w:rsid w:val="003403AB"/>
    <w:rsid w:val="003418B3"/>
    <w:rsid w:val="003448FE"/>
    <w:rsid w:val="00352BAD"/>
    <w:rsid w:val="00360A79"/>
    <w:rsid w:val="003676CB"/>
    <w:rsid w:val="00374534"/>
    <w:rsid w:val="0038031E"/>
    <w:rsid w:val="00382FE8"/>
    <w:rsid w:val="00383512"/>
    <w:rsid w:val="003A61F5"/>
    <w:rsid w:val="003B1AB5"/>
    <w:rsid w:val="003D2528"/>
    <w:rsid w:val="003E04FC"/>
    <w:rsid w:val="003E42FC"/>
    <w:rsid w:val="003E7ACC"/>
    <w:rsid w:val="00426336"/>
    <w:rsid w:val="0043438B"/>
    <w:rsid w:val="00455DC1"/>
    <w:rsid w:val="00462A90"/>
    <w:rsid w:val="00473A5C"/>
    <w:rsid w:val="00474AED"/>
    <w:rsid w:val="004843B4"/>
    <w:rsid w:val="004911B1"/>
    <w:rsid w:val="004911E3"/>
    <w:rsid w:val="004B4EFD"/>
    <w:rsid w:val="004B6653"/>
    <w:rsid w:val="004C1592"/>
    <w:rsid w:val="004D0533"/>
    <w:rsid w:val="004D1B57"/>
    <w:rsid w:val="004E58A9"/>
    <w:rsid w:val="005009A6"/>
    <w:rsid w:val="00501EC6"/>
    <w:rsid w:val="0050489D"/>
    <w:rsid w:val="00532295"/>
    <w:rsid w:val="0054429C"/>
    <w:rsid w:val="00545BFE"/>
    <w:rsid w:val="0056021D"/>
    <w:rsid w:val="00567040"/>
    <w:rsid w:val="00567255"/>
    <w:rsid w:val="005816D7"/>
    <w:rsid w:val="00586BCB"/>
    <w:rsid w:val="00597843"/>
    <w:rsid w:val="005C258F"/>
    <w:rsid w:val="005D1740"/>
    <w:rsid w:val="005D2C04"/>
    <w:rsid w:val="00614AC9"/>
    <w:rsid w:val="006275AB"/>
    <w:rsid w:val="00641D5F"/>
    <w:rsid w:val="00644302"/>
    <w:rsid w:val="006455F1"/>
    <w:rsid w:val="0064723C"/>
    <w:rsid w:val="00656FFE"/>
    <w:rsid w:val="00663465"/>
    <w:rsid w:val="00672815"/>
    <w:rsid w:val="00675167"/>
    <w:rsid w:val="00684C25"/>
    <w:rsid w:val="00684C86"/>
    <w:rsid w:val="00687A62"/>
    <w:rsid w:val="0069174B"/>
    <w:rsid w:val="006943D1"/>
    <w:rsid w:val="00695FD6"/>
    <w:rsid w:val="006B741D"/>
    <w:rsid w:val="006D4692"/>
    <w:rsid w:val="0071372C"/>
    <w:rsid w:val="0074287D"/>
    <w:rsid w:val="007543CC"/>
    <w:rsid w:val="0076375E"/>
    <w:rsid w:val="00767D95"/>
    <w:rsid w:val="00785FDD"/>
    <w:rsid w:val="007908FD"/>
    <w:rsid w:val="007958FD"/>
    <w:rsid w:val="007C5243"/>
    <w:rsid w:val="007D1B35"/>
    <w:rsid w:val="007D5B86"/>
    <w:rsid w:val="007E6F72"/>
    <w:rsid w:val="007E7D48"/>
    <w:rsid w:val="007F6189"/>
    <w:rsid w:val="0080667B"/>
    <w:rsid w:val="00815F47"/>
    <w:rsid w:val="00816EA5"/>
    <w:rsid w:val="00825121"/>
    <w:rsid w:val="00836E01"/>
    <w:rsid w:val="0084177E"/>
    <w:rsid w:val="00862D18"/>
    <w:rsid w:val="00877610"/>
    <w:rsid w:val="00881060"/>
    <w:rsid w:val="0089228D"/>
    <w:rsid w:val="008C47D3"/>
    <w:rsid w:val="008D25B0"/>
    <w:rsid w:val="008D6072"/>
    <w:rsid w:val="008E34F1"/>
    <w:rsid w:val="008F063E"/>
    <w:rsid w:val="008F0FC6"/>
    <w:rsid w:val="00904F29"/>
    <w:rsid w:val="009616AC"/>
    <w:rsid w:val="0096726F"/>
    <w:rsid w:val="00985E21"/>
    <w:rsid w:val="009C540A"/>
    <w:rsid w:val="009D1D84"/>
    <w:rsid w:val="009D7CBC"/>
    <w:rsid w:val="00A11D48"/>
    <w:rsid w:val="00A22B58"/>
    <w:rsid w:val="00A24074"/>
    <w:rsid w:val="00A3098A"/>
    <w:rsid w:val="00A37AD6"/>
    <w:rsid w:val="00A5276B"/>
    <w:rsid w:val="00A6034C"/>
    <w:rsid w:val="00A910A8"/>
    <w:rsid w:val="00A96EA1"/>
    <w:rsid w:val="00AA5B00"/>
    <w:rsid w:val="00AB31B7"/>
    <w:rsid w:val="00AB6497"/>
    <w:rsid w:val="00AF59A0"/>
    <w:rsid w:val="00B0132F"/>
    <w:rsid w:val="00B04BD9"/>
    <w:rsid w:val="00B05B6B"/>
    <w:rsid w:val="00B17F2A"/>
    <w:rsid w:val="00B308F2"/>
    <w:rsid w:val="00B338E7"/>
    <w:rsid w:val="00B34900"/>
    <w:rsid w:val="00B47F3F"/>
    <w:rsid w:val="00B5197B"/>
    <w:rsid w:val="00B5309D"/>
    <w:rsid w:val="00B53D99"/>
    <w:rsid w:val="00B72286"/>
    <w:rsid w:val="00B81783"/>
    <w:rsid w:val="00B977D0"/>
    <w:rsid w:val="00BA2E49"/>
    <w:rsid w:val="00BC5365"/>
    <w:rsid w:val="00BC55FE"/>
    <w:rsid w:val="00BC5970"/>
    <w:rsid w:val="00BE46E0"/>
    <w:rsid w:val="00C01538"/>
    <w:rsid w:val="00C05715"/>
    <w:rsid w:val="00C437FA"/>
    <w:rsid w:val="00C4723D"/>
    <w:rsid w:val="00C662DA"/>
    <w:rsid w:val="00C81B10"/>
    <w:rsid w:val="00C95E1D"/>
    <w:rsid w:val="00CA3B9B"/>
    <w:rsid w:val="00CB55C6"/>
    <w:rsid w:val="00CD6026"/>
    <w:rsid w:val="00D14121"/>
    <w:rsid w:val="00D14E03"/>
    <w:rsid w:val="00D1745A"/>
    <w:rsid w:val="00D4457D"/>
    <w:rsid w:val="00D45B69"/>
    <w:rsid w:val="00D509DA"/>
    <w:rsid w:val="00D6742D"/>
    <w:rsid w:val="00D701A4"/>
    <w:rsid w:val="00D7132F"/>
    <w:rsid w:val="00DA615E"/>
    <w:rsid w:val="00DA64FF"/>
    <w:rsid w:val="00DB4BF2"/>
    <w:rsid w:val="00DB557A"/>
    <w:rsid w:val="00DC223E"/>
    <w:rsid w:val="00DD4DE3"/>
    <w:rsid w:val="00DD5AF3"/>
    <w:rsid w:val="00DE323B"/>
    <w:rsid w:val="00DF1310"/>
    <w:rsid w:val="00DF2549"/>
    <w:rsid w:val="00E045FF"/>
    <w:rsid w:val="00E12245"/>
    <w:rsid w:val="00E1515D"/>
    <w:rsid w:val="00E4785D"/>
    <w:rsid w:val="00E56622"/>
    <w:rsid w:val="00E62B52"/>
    <w:rsid w:val="00E72F8E"/>
    <w:rsid w:val="00E85109"/>
    <w:rsid w:val="00E95F28"/>
    <w:rsid w:val="00E970EB"/>
    <w:rsid w:val="00EA3DAC"/>
    <w:rsid w:val="00EA57A5"/>
    <w:rsid w:val="00EC4BC2"/>
    <w:rsid w:val="00EF184C"/>
    <w:rsid w:val="00F0529C"/>
    <w:rsid w:val="00F12278"/>
    <w:rsid w:val="00F27056"/>
    <w:rsid w:val="00F3234B"/>
    <w:rsid w:val="00F73B08"/>
    <w:rsid w:val="00F875C8"/>
    <w:rsid w:val="00FA0963"/>
    <w:rsid w:val="00FA112C"/>
    <w:rsid w:val="00FA2BE5"/>
    <w:rsid w:val="00FA5068"/>
    <w:rsid w:val="00FC4B6A"/>
    <w:rsid w:val="00FD1BE5"/>
    <w:rsid w:val="00FD5F23"/>
    <w:rsid w:val="00FE0E4B"/>
    <w:rsid w:val="00FF1E8D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CEAC"/>
  <w15:docId w15:val="{87DB28BC-1A1A-4F21-93DE-823B412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6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360A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0A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2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24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qFormat/>
    <w:rsid w:val="00A11D4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6426-8C89-49DD-99C4-B94EFD4A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PC - Raffaella</cp:lastModifiedBy>
  <cp:revision>4</cp:revision>
  <cp:lastPrinted>2018-03-09T16:32:00Z</cp:lastPrinted>
  <dcterms:created xsi:type="dcterms:W3CDTF">2021-03-23T13:51:00Z</dcterms:created>
  <dcterms:modified xsi:type="dcterms:W3CDTF">2021-04-30T15:34:00Z</dcterms:modified>
</cp:coreProperties>
</file>