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6EEE" w14:textId="77777777" w:rsidR="00F65DEA" w:rsidRPr="00F65DEA" w:rsidRDefault="00BC6E6D" w:rsidP="00C34E20">
      <w:pPr>
        <w:pStyle w:val="Nessunaspaziatura"/>
        <w:rPr>
          <w:rFonts w:ascii="Times New Roman" w:hAnsi="Times New Roman" w:cs="Times New Roman"/>
          <w:color w:val="FF0000"/>
          <w:sz w:val="40"/>
          <w:szCs w:val="40"/>
        </w:rPr>
      </w:pPr>
      <w:r>
        <w:t xml:space="preserve">  </w:t>
      </w:r>
      <w:r w:rsidR="003C0DC1">
        <w:t xml:space="preserve">              </w:t>
      </w:r>
      <w:r w:rsidR="00D20361">
        <w:t xml:space="preserve">  </w:t>
      </w:r>
      <w:r w:rsidR="00F65DEA">
        <w:t xml:space="preserve">     </w:t>
      </w:r>
      <w:r w:rsidR="00F65DEA" w:rsidRPr="00F65DEA">
        <w:rPr>
          <w:rFonts w:ascii="Times New Roman" w:hAnsi="Times New Roman" w:cs="Times New Roman"/>
          <w:color w:val="FF0000"/>
          <w:sz w:val="40"/>
          <w:szCs w:val="40"/>
        </w:rPr>
        <w:t>MODEST PETROVIC</w:t>
      </w:r>
      <w:r w:rsidR="00F65DEA" w:rsidRPr="00F65DEA">
        <w:rPr>
          <w:color w:val="FF0000"/>
        </w:rPr>
        <w:t xml:space="preserve">   </w:t>
      </w:r>
      <w:r w:rsidR="00F65DEA" w:rsidRPr="00F65DEA">
        <w:rPr>
          <w:rFonts w:ascii="Times New Roman" w:hAnsi="Times New Roman" w:cs="Times New Roman"/>
          <w:color w:val="FF0000"/>
          <w:sz w:val="40"/>
          <w:szCs w:val="40"/>
        </w:rPr>
        <w:t xml:space="preserve">MUSORGSKIJ </w:t>
      </w:r>
    </w:p>
    <w:p w14:paraId="002498E0" w14:textId="77777777" w:rsidR="00DE367B" w:rsidRDefault="00F65DEA" w:rsidP="00C34E20">
      <w:pPr>
        <w:pStyle w:val="Nessunaspaziatura"/>
        <w:rPr>
          <w:rFonts w:ascii="Times New Roman" w:hAnsi="Times New Roman" w:cs="Times New Roman"/>
          <w:color w:val="FF0000"/>
          <w:sz w:val="40"/>
          <w:szCs w:val="40"/>
        </w:rPr>
      </w:pPr>
      <w:r w:rsidRPr="00F65DEA">
        <w:rPr>
          <w:rFonts w:ascii="Times New Roman" w:hAnsi="Times New Roman" w:cs="Times New Roman"/>
          <w:color w:val="FF0000"/>
          <w:sz w:val="40"/>
          <w:szCs w:val="40"/>
        </w:rPr>
        <w:t xml:space="preserve">   QUADRI DI UN’ ESPOSIZIONE-</w:t>
      </w:r>
      <w:r w:rsidR="003C0DC1" w:rsidRPr="00F65DEA">
        <w:rPr>
          <w:color w:val="FF0000"/>
        </w:rPr>
        <w:t xml:space="preserve"> </w:t>
      </w:r>
      <w:r w:rsidR="00BC6E6D" w:rsidRPr="00F65DEA">
        <w:rPr>
          <w:color w:val="FF0000"/>
        </w:rPr>
        <w:t xml:space="preserve">   </w:t>
      </w:r>
      <w:r w:rsidRPr="00F65DEA">
        <w:rPr>
          <w:rFonts w:ascii="Times New Roman" w:hAnsi="Times New Roman" w:cs="Times New Roman"/>
          <w:color w:val="FF0000"/>
          <w:sz w:val="40"/>
          <w:szCs w:val="40"/>
        </w:rPr>
        <w:t xml:space="preserve">TUILERIES </w:t>
      </w:r>
    </w:p>
    <w:p w14:paraId="170978F5" w14:textId="77777777" w:rsidR="00F65DEA" w:rsidRDefault="00F65DEA" w:rsidP="00C34E20">
      <w:pPr>
        <w:pStyle w:val="Nessunaspaziatura"/>
        <w:rPr>
          <w:rFonts w:ascii="Times New Roman" w:hAnsi="Times New Roman" w:cs="Times New Roman"/>
          <w:color w:val="FF0000"/>
          <w:sz w:val="40"/>
          <w:szCs w:val="40"/>
        </w:rPr>
      </w:pPr>
    </w:p>
    <w:p w14:paraId="61720F98" w14:textId="77777777" w:rsidR="00F65DEA" w:rsidRPr="00F65DEA" w:rsidRDefault="00F65DEA" w:rsidP="00C34E20">
      <w:pPr>
        <w:pStyle w:val="Nessunaspaziatura"/>
        <w:rPr>
          <w:rFonts w:ascii="Times New Roman" w:hAnsi="Times New Roman" w:cs="Times New Roman"/>
          <w:color w:val="FF0000"/>
          <w:sz w:val="40"/>
          <w:szCs w:val="40"/>
        </w:rPr>
      </w:pPr>
    </w:p>
    <w:p w14:paraId="6FCD1217" w14:textId="77777777" w:rsidR="00D20361" w:rsidRDefault="00C34E2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</w:t>
      </w:r>
      <w:r w:rsidR="00D20361">
        <w:rPr>
          <w:color w:val="FF0000"/>
          <w:sz w:val="36"/>
          <w:szCs w:val="36"/>
        </w:rPr>
        <w:t xml:space="preserve"> </w:t>
      </w:r>
      <w:r w:rsidR="00D20361">
        <w:rPr>
          <w:noProof/>
          <w:color w:val="FF0000"/>
          <w:sz w:val="36"/>
          <w:szCs w:val="36"/>
          <w:lang w:eastAsia="it-IT"/>
        </w:rPr>
        <w:drawing>
          <wp:inline distT="0" distB="0" distL="0" distR="0" wp14:anchorId="7D817B64" wp14:editId="6B67A648">
            <wp:extent cx="3686175" cy="29718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07_1925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BE089" w14:textId="77777777" w:rsidR="00F65DEA" w:rsidRDefault="00F65DEA">
      <w:pPr>
        <w:rPr>
          <w:color w:val="FF0000"/>
          <w:sz w:val="36"/>
          <w:szCs w:val="36"/>
        </w:rPr>
      </w:pPr>
    </w:p>
    <w:p w14:paraId="1E3898EB" w14:textId="510B8198" w:rsidR="00BC6E6D" w:rsidRPr="00F65DEA" w:rsidRDefault="002E5DC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hyperlink r:id="rId6" w:history="1">
        <w:r w:rsidR="00BC6E6D" w:rsidRPr="00F65DEA">
          <w:rPr>
            <w:rStyle w:val="Collegamentoipertestuale"/>
            <w:rFonts w:ascii="Times New Roman" w:hAnsi="Times New Roman" w:cs="Times New Roman"/>
            <w:sz w:val="32"/>
            <w:szCs w:val="32"/>
          </w:rPr>
          <w:t>https://www.youtube.com/watch?v=6UUVGEmEkW0</w:t>
        </w:r>
      </w:hyperlink>
      <w:r w:rsidR="00BC6E6D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C34E20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versione orchestrale scelta da Irene.</w:t>
      </w:r>
    </w:p>
    <w:p w14:paraId="7C4F2072" w14:textId="29BB48DA" w:rsidR="00F65DEA" w:rsidRPr="001813A3" w:rsidRDefault="002E5DC6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1813A3" w:rsidRPr="001813A3">
          <w:rPr>
            <w:rStyle w:val="Collegamentoipertestuale"/>
            <w:rFonts w:ascii="Times New Roman" w:hAnsi="Times New Roman" w:cs="Times New Roman"/>
            <w:sz w:val="32"/>
            <w:szCs w:val="32"/>
            <w:highlight w:val="yellow"/>
          </w:rPr>
          <w:t>https://www.youtube.com/watch?v=4qwFeT2q3hY</w:t>
        </w:r>
      </w:hyperlink>
      <w:r w:rsidR="001813A3" w:rsidRPr="001813A3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</w:t>
      </w:r>
      <w:r w:rsidR="00B8315D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 xml:space="preserve"> </w:t>
      </w:r>
      <w:r w:rsidR="001813A3">
        <w:rPr>
          <w:rFonts w:ascii="Times New Roman" w:hAnsi="Times New Roman" w:cs="Times New Roman"/>
          <w:sz w:val="32"/>
          <w:szCs w:val="32"/>
          <w:highlight w:val="yellow"/>
        </w:rPr>
        <w:t xml:space="preserve">versione con il piano </w:t>
      </w:r>
      <w:r w:rsidR="00B8315D">
        <w:rPr>
          <w:rFonts w:ascii="Times New Roman" w:hAnsi="Times New Roman" w:cs="Times New Roman"/>
          <w:sz w:val="32"/>
          <w:szCs w:val="32"/>
          <w:highlight w:val="yellow"/>
        </w:rPr>
        <w:t>(</w:t>
      </w:r>
      <w:r w:rsidR="003E7F3C">
        <w:rPr>
          <w:rFonts w:ascii="Times New Roman" w:hAnsi="Times New Roman" w:cs="Times New Roman"/>
          <w:sz w:val="32"/>
          <w:szCs w:val="32"/>
          <w:highlight w:val="yellow"/>
        </w:rPr>
        <w:t>con P</w:t>
      </w:r>
      <w:r w:rsidR="001813A3" w:rsidRPr="001813A3">
        <w:rPr>
          <w:rFonts w:ascii="Times New Roman" w:hAnsi="Times New Roman" w:cs="Times New Roman"/>
          <w:sz w:val="32"/>
          <w:szCs w:val="32"/>
          <w:highlight w:val="yellow"/>
        </w:rPr>
        <w:t>romenade)</w:t>
      </w:r>
      <w:r w:rsidR="001813A3">
        <w:rPr>
          <w:rFonts w:ascii="Times New Roman" w:hAnsi="Times New Roman" w:cs="Times New Roman"/>
          <w:sz w:val="32"/>
          <w:szCs w:val="32"/>
        </w:rPr>
        <w:t xml:space="preserve"> scelta da Lucrezia.</w:t>
      </w:r>
    </w:p>
    <w:p w14:paraId="029CB4A5" w14:textId="77777777" w:rsidR="00BC6E6D" w:rsidRPr="00F65DEA" w:rsidRDefault="00BC6E6D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65DEA">
        <w:rPr>
          <w:rFonts w:ascii="Times New Roman" w:hAnsi="Times New Roman" w:cs="Times New Roman"/>
          <w:color w:val="FF0000"/>
          <w:sz w:val="32"/>
          <w:szCs w:val="32"/>
        </w:rPr>
        <w:t>2 fase</w:t>
      </w:r>
    </w:p>
    <w:p w14:paraId="50CAE1E7" w14:textId="204BBEC7" w:rsidR="00BC6E6D" w:rsidRPr="00F65DEA" w:rsidRDefault="00C34E2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Lucrezia: </w:t>
      </w:r>
      <w:r w:rsidR="0045527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Io</w:t>
      </w:r>
      <w:r w:rsidR="00BC6E6D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pre</w:t>
      </w:r>
      <w:r w:rsidR="0045527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ferisco</w:t>
      </w:r>
      <w:r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la versione orchestrale perché </w:t>
      </w:r>
      <w:r w:rsidR="0045527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mi dà più l’idea di gioia ed è anche</w:t>
      </w:r>
      <w:r w:rsidR="005233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813A3">
        <w:rPr>
          <w:rFonts w:ascii="Times New Roman" w:hAnsi="Times New Roman" w:cs="Times New Roman"/>
          <w:color w:val="000000" w:themeColor="text1"/>
          <w:sz w:val="32"/>
          <w:szCs w:val="32"/>
        </w:rPr>
        <w:t>più coinvolgente.</w:t>
      </w:r>
    </w:p>
    <w:p w14:paraId="55F74F98" w14:textId="5CE3A37D" w:rsidR="00B83A01" w:rsidRPr="00F65DEA" w:rsidRDefault="00C34E2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Irene: Anche io preferisco la versione orchestrale perché </w:t>
      </w:r>
      <w:r w:rsidR="00F65DEA">
        <w:rPr>
          <w:rFonts w:ascii="Times New Roman" w:hAnsi="Times New Roman" w:cs="Times New Roman"/>
          <w:color w:val="000000" w:themeColor="text1"/>
          <w:sz w:val="32"/>
          <w:szCs w:val="32"/>
        </w:rPr>
        <w:t>mi piace</w:t>
      </w:r>
      <w:r w:rsidR="00B83A01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ascoltare più st</w:t>
      </w:r>
      <w:r w:rsidR="00F65DEA">
        <w:rPr>
          <w:rFonts w:ascii="Times New Roman" w:hAnsi="Times New Roman" w:cs="Times New Roman"/>
          <w:color w:val="000000" w:themeColor="text1"/>
          <w:sz w:val="32"/>
          <w:szCs w:val="32"/>
        </w:rPr>
        <w:t>rumenti insieme</w:t>
      </w:r>
      <w:r w:rsidR="00B83A01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BB565AB" w14:textId="77777777" w:rsidR="003A6FE8" w:rsidRPr="00F65DEA" w:rsidRDefault="003A6FE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65DEA">
        <w:rPr>
          <w:rFonts w:ascii="Times New Roman" w:hAnsi="Times New Roman" w:cs="Times New Roman"/>
          <w:color w:val="FF0000"/>
          <w:sz w:val="32"/>
          <w:szCs w:val="32"/>
        </w:rPr>
        <w:t>3 fase</w:t>
      </w:r>
    </w:p>
    <w:p w14:paraId="450735E8" w14:textId="24F3F86B" w:rsidR="00DF3D81" w:rsidRPr="001813A3" w:rsidRDefault="003A6FE8" w:rsidP="001813A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Gli strumenti presenti sono</w:t>
      </w:r>
      <w:r w:rsidR="001813A3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8F16B5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legni</w:t>
      </w:r>
      <w:r w:rsidR="003E7F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1813A3" w:rsidRPr="001813A3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oboe</w:t>
      </w:r>
      <w:r w:rsidR="001813A3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E7F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clarinetto, flauto traverso</w:t>
      </w:r>
      <w:proofErr w:type="gramStart"/>
      <w:r w:rsidR="003E7F3C">
        <w:rPr>
          <w:rFonts w:ascii="Times New Roman" w:hAnsi="Times New Roman" w:cs="Times New Roman"/>
          <w:color w:val="000000" w:themeColor="text1"/>
          <w:sz w:val="32"/>
          <w:szCs w:val="32"/>
        </w:rPr>
        <w:t>),</w:t>
      </w:r>
      <w:r w:rsidR="001813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5527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archi</w:t>
      </w:r>
      <w:proofErr w:type="gramEnd"/>
      <w:r w:rsidR="0045527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E7F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(violoncello e violino) </w:t>
      </w:r>
      <w:r w:rsidR="001813A3" w:rsidRPr="001813A3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e </w:t>
      </w:r>
      <w:r w:rsidR="003E7F3C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a cor</w:t>
      </w:r>
      <w:r w:rsidR="003E7F3C" w:rsidRPr="003E7F3C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de</w:t>
      </w:r>
      <w:r w:rsidR="003E7F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E7F3C" w:rsidRPr="003E7F3C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( arpa).</w:t>
      </w:r>
      <w:r w:rsidR="00B83A01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 legni</w:t>
      </w:r>
      <w:r w:rsidR="006B700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ha</w:t>
      </w:r>
      <w:r w:rsidR="00B83A01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nno</w:t>
      </w:r>
      <w:r w:rsidR="006B700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un ruolo </w:t>
      </w:r>
      <w:r w:rsidR="006B700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particolare</w:t>
      </w:r>
      <w:r w:rsidR="0045527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, secondo noi, perché</w:t>
      </w:r>
      <w:r w:rsidR="00B83A01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rendono il brano</w:t>
      </w:r>
      <w:r w:rsidR="008F16B5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più dolce e più orecchiabile.</w:t>
      </w:r>
    </w:p>
    <w:p w14:paraId="40ABD202" w14:textId="77777777" w:rsidR="00075C83" w:rsidRPr="00F65DEA" w:rsidRDefault="00075C83" w:rsidP="00075C83">
      <w:pPr>
        <w:pStyle w:val="Paragrafoelenco"/>
        <w:ind w:left="75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1AA47091" w14:textId="185576CE" w:rsidR="00622913" w:rsidRDefault="00455274" w:rsidP="0062291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Il brano è allegro</w:t>
      </w:r>
      <w:r w:rsidR="006B700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E6748C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L’andamento</w:t>
      </w:r>
      <w:r w:rsidR="001C50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B700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è irregolare perché ci son</w:t>
      </w:r>
      <w:r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o alcuni momenti in cui</w:t>
      </w:r>
      <w:r w:rsidR="006B700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accelera</w:t>
      </w:r>
      <w:r w:rsid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con rapidi scatti</w:t>
      </w:r>
      <w:r w:rsidR="006B7004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e altri in </w:t>
      </w:r>
      <w:r w:rsidR="00F65DEA">
        <w:rPr>
          <w:rFonts w:ascii="Times New Roman" w:hAnsi="Times New Roman" w:cs="Times New Roman"/>
          <w:color w:val="000000" w:themeColor="text1"/>
          <w:sz w:val="32"/>
          <w:szCs w:val="32"/>
        </w:rPr>
        <w:t>cui rallenta.</w:t>
      </w:r>
    </w:p>
    <w:p w14:paraId="317F3C59" w14:textId="77777777" w:rsidR="00D93B1C" w:rsidRDefault="00D93B1C" w:rsidP="00D93B1C">
      <w:pPr>
        <w:pStyle w:val="Paragrafoelenco"/>
        <w:ind w:left="75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A27B05" w14:textId="315AD3F6" w:rsidR="00420D83" w:rsidRPr="005A3A44" w:rsidRDefault="006D2D3D" w:rsidP="003A6B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Il brano si bas</w:t>
      </w:r>
      <w:r w:rsidR="005A3A44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a sulla presenza di due momenti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: uno più ritmico e gio</w:t>
      </w:r>
      <w:r w:rsidR="00E3395F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coso</w:t>
      </w:r>
      <w:r w:rsidR="00E339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DA4449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>quasi una cantilena che ric</w:t>
      </w:r>
      <w:r w:rsidR="00DA4449">
        <w:rPr>
          <w:rFonts w:ascii="Times New Roman" w:hAnsi="Times New Roman" w:cs="Times New Roman"/>
          <w:color w:val="000000" w:themeColor="text1"/>
          <w:sz w:val="32"/>
          <w:szCs w:val="32"/>
        </w:rPr>
        <w:t>hiama appunto i bambini rappresentati</w:t>
      </w:r>
      <w:r w:rsidR="00DA4449" w:rsidRPr="00F65D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nel quad</w:t>
      </w:r>
      <w:r w:rsidR="00DA4449">
        <w:rPr>
          <w:rFonts w:ascii="Times New Roman" w:hAnsi="Times New Roman" w:cs="Times New Roman"/>
          <w:color w:val="000000" w:themeColor="text1"/>
          <w:sz w:val="32"/>
          <w:szCs w:val="32"/>
        </w:rPr>
        <w:t>ro</w:t>
      </w:r>
      <w:r w:rsidR="00E3395F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,</w:t>
      </w:r>
      <w:r w:rsidR="005A3A44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presente sia all’ inizio che alla fine,</w:t>
      </w:r>
      <w:r w:rsidR="00DA4449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e un</w:t>
      </w:r>
      <w:r w:rsidR="00F06C6F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o</w:t>
      </w:r>
      <w:r w:rsidR="00DA4449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più </w:t>
      </w:r>
      <w:r w:rsidR="003E7F3C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malinconico</w:t>
      </w:r>
      <w:r w:rsidR="005233BF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</w:t>
      </w:r>
      <w:r w:rsidR="005A3A44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presente nella parte </w:t>
      </w:r>
      <w:r w:rsidR="005A3A44" w:rsidRPr="005A3A44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centrale del brano.</w:t>
      </w:r>
    </w:p>
    <w:p w14:paraId="7C7E8C13" w14:textId="77777777" w:rsidR="00622913" w:rsidRPr="00F65DEA" w:rsidRDefault="00622913" w:rsidP="00622913">
      <w:pPr>
        <w:pStyle w:val="Paragrafoelenco"/>
        <w:ind w:left="75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DD0A73F" w14:textId="77777777" w:rsidR="00622913" w:rsidRPr="00F65DEA" w:rsidRDefault="00622913" w:rsidP="00622913">
      <w:pPr>
        <w:pStyle w:val="Paragrafoelenco"/>
        <w:ind w:left="750"/>
        <w:rPr>
          <w:rFonts w:ascii="Times New Roman" w:hAnsi="Times New Roman" w:cs="Times New Roman"/>
          <w:color w:val="FF0000"/>
          <w:sz w:val="32"/>
          <w:szCs w:val="32"/>
        </w:rPr>
      </w:pPr>
      <w:r w:rsidRPr="00F65DEA">
        <w:rPr>
          <w:rFonts w:ascii="Times New Roman" w:hAnsi="Times New Roman" w:cs="Times New Roman"/>
          <w:color w:val="FF0000"/>
          <w:sz w:val="32"/>
          <w:szCs w:val="32"/>
        </w:rPr>
        <w:t>4 fase</w:t>
      </w:r>
    </w:p>
    <w:p w14:paraId="68ACD68E" w14:textId="77777777" w:rsidR="00C34E20" w:rsidRPr="00F65DEA" w:rsidRDefault="00C34E20" w:rsidP="00622913">
      <w:pPr>
        <w:pStyle w:val="Paragrafoelenco"/>
        <w:ind w:left="750"/>
        <w:rPr>
          <w:rFonts w:ascii="Times New Roman" w:hAnsi="Times New Roman" w:cs="Times New Roman"/>
          <w:noProof/>
          <w:sz w:val="32"/>
          <w:szCs w:val="32"/>
          <w:lang w:eastAsia="it-IT"/>
        </w:rPr>
      </w:pPr>
    </w:p>
    <w:p w14:paraId="49AFE80B" w14:textId="77777777" w:rsidR="00622913" w:rsidRPr="00F65DEA" w:rsidRDefault="00C34E20" w:rsidP="00622913">
      <w:pPr>
        <w:pStyle w:val="Paragrafoelenco"/>
        <w:ind w:left="750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 wp14:anchorId="02631B36" wp14:editId="2F178E41">
            <wp:extent cx="2559065" cy="1704975"/>
            <wp:effectExtent l="0" t="0" r="0" b="0"/>
            <wp:docPr id="3" name="Immagine 3" descr="467 Campo Di Parigi Di Marte Foto - Foto Stock Gratis e Royalty-Free da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7 Campo Di Parigi Di Marte Foto - Foto Stock Gratis e Royalty-Free da 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68" cy="170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             </w:t>
      </w:r>
      <w:r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 wp14:anchorId="35B930D4" wp14:editId="1C92FE00">
            <wp:extent cx="2352675" cy="1716069"/>
            <wp:effectExtent l="0" t="0" r="0" b="0"/>
            <wp:docPr id="4" name="Immagine 4" descr="Giro Giro tondo…ovvero Ring a-ring o' roses | Il blog dell'inglese per i 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o Giro tondo…ovvero Ring a-ring o' roses | Il blog dell'inglese per i  bamb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137" cy="171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BB65" w14:textId="7BA8B915" w:rsidR="00C34E20" w:rsidRDefault="00F65DEA" w:rsidP="00622913">
      <w:pPr>
        <w:pStyle w:val="Paragrafoelenco"/>
        <w:ind w:left="750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 </w:t>
      </w:r>
      <w:r w:rsidR="001813A3">
        <w:rPr>
          <w:rFonts w:ascii="Times New Roman" w:hAnsi="Times New Roman" w:cs="Times New Roman"/>
          <w:noProof/>
          <w:sz w:val="32"/>
          <w:szCs w:val="32"/>
          <w:lang w:eastAsia="it-IT"/>
        </w:rPr>
        <w:t>Immagine scelta</w:t>
      </w:r>
      <w:r w:rsidR="00C34E20"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da Irene               </w:t>
      </w:r>
      <w:r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     </w:t>
      </w:r>
      <w:r w:rsidR="001813A3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Immagine scelta da Lucrezia</w:t>
      </w:r>
    </w:p>
    <w:p w14:paraId="65D303E1" w14:textId="77777777" w:rsidR="006253C5" w:rsidRDefault="006253C5" w:rsidP="00622913">
      <w:pPr>
        <w:pStyle w:val="Paragrafoelenco"/>
        <w:ind w:left="750"/>
        <w:rPr>
          <w:rFonts w:ascii="Times New Roman" w:hAnsi="Times New Roman" w:cs="Times New Roman"/>
          <w:noProof/>
          <w:sz w:val="32"/>
          <w:szCs w:val="32"/>
          <w:lang w:eastAsia="it-IT"/>
        </w:rPr>
      </w:pPr>
    </w:p>
    <w:p w14:paraId="6B48C80B" w14:textId="77777777" w:rsidR="008F16B5" w:rsidRPr="006253C5" w:rsidRDefault="006253C5" w:rsidP="002E5DC6">
      <w:pPr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 w:rsidRPr="006253C5">
        <w:rPr>
          <w:rFonts w:ascii="Times New Roman" w:hAnsi="Times New Roman" w:cs="Times New Roman"/>
          <w:noProof/>
          <w:sz w:val="32"/>
          <w:szCs w:val="32"/>
          <w:lang w:eastAsia="it-IT"/>
        </w:rPr>
        <w:t>LA NOSTRA STORIA INVENTATA INSIEME:</w:t>
      </w:r>
    </w:p>
    <w:p w14:paraId="622F511E" w14:textId="77777777" w:rsidR="00F63269" w:rsidRPr="00F65DEA" w:rsidRDefault="00F63269" w:rsidP="002E5DC6">
      <w:pPr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Un giorno alcuni bambini schiavi riuscirono a fuggire da Lione </w:t>
      </w:r>
      <w:r w:rsidR="006253C5">
        <w:rPr>
          <w:rFonts w:ascii="Times New Roman" w:hAnsi="Times New Roman" w:cs="Times New Roman"/>
          <w:noProof/>
          <w:sz w:val="32"/>
          <w:szCs w:val="32"/>
          <w:lang w:eastAsia="it-IT"/>
        </w:rPr>
        <w:t>e a rifugiarsi</w:t>
      </w:r>
      <w:r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a Parigi. Lì trovarono una casa abbandonata, vi entrar</w:t>
      </w:r>
      <w:r w:rsidR="00F65DEA"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>ono e videro degli strumenti,</w:t>
      </w:r>
      <w:r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così cominciarono a suonare. </w:t>
      </w:r>
      <w:r w:rsidR="006253C5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Non avevano mai visto prima di allora degli strumenti e rimasero meravigliati dal loro suono. </w:t>
      </w:r>
      <w:r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>Poi corsero senza una meta e finirono in un ampio giardino vicino</w:t>
      </w:r>
      <w:r w:rsidR="00F65DEA"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la torre Eiffel. P</w:t>
      </w:r>
      <w:r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>er la felicità alcuni iniziarono a suonare mentre</w:t>
      </w:r>
      <w:r w:rsidR="00F65DEA" w:rsidRPr="00F65DEA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altri facevano un girotondo intonando delle canzoni.</w:t>
      </w:r>
    </w:p>
    <w:p w14:paraId="4C47E74E" w14:textId="77777777" w:rsidR="00F63269" w:rsidRPr="00F65DEA" w:rsidRDefault="00F63269" w:rsidP="00622913">
      <w:pPr>
        <w:pStyle w:val="Paragrafoelenco"/>
        <w:ind w:left="750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F63269" w:rsidRPr="00F65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906"/>
    <w:multiLevelType w:val="hybridMultilevel"/>
    <w:tmpl w:val="2AB25CF8"/>
    <w:lvl w:ilvl="0" w:tplc="C748CE18">
      <w:start w:val="2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6E1314EF"/>
    <w:multiLevelType w:val="hybridMultilevel"/>
    <w:tmpl w:val="39FCD0BE"/>
    <w:lvl w:ilvl="0" w:tplc="62FCB7FE">
      <w:start w:val="1"/>
      <w:numFmt w:val="upperLetter"/>
      <w:lvlText w:val="%1)"/>
      <w:lvlJc w:val="left"/>
      <w:pPr>
        <w:ind w:left="750" w:hanging="39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E6D"/>
    <w:rsid w:val="00006A05"/>
    <w:rsid w:val="00075C83"/>
    <w:rsid w:val="00080044"/>
    <w:rsid w:val="000B3D0F"/>
    <w:rsid w:val="0012575E"/>
    <w:rsid w:val="001813A3"/>
    <w:rsid w:val="001C50A4"/>
    <w:rsid w:val="0020209D"/>
    <w:rsid w:val="00227727"/>
    <w:rsid w:val="002333F9"/>
    <w:rsid w:val="002571AC"/>
    <w:rsid w:val="002E5DC6"/>
    <w:rsid w:val="00336886"/>
    <w:rsid w:val="003A6B93"/>
    <w:rsid w:val="003A6FE8"/>
    <w:rsid w:val="003C0DC1"/>
    <w:rsid w:val="003E7F3C"/>
    <w:rsid w:val="00420D83"/>
    <w:rsid w:val="00455274"/>
    <w:rsid w:val="00460F1A"/>
    <w:rsid w:val="005233BF"/>
    <w:rsid w:val="0055771C"/>
    <w:rsid w:val="005A3A44"/>
    <w:rsid w:val="0060063B"/>
    <w:rsid w:val="00622913"/>
    <w:rsid w:val="006253C5"/>
    <w:rsid w:val="006B7004"/>
    <w:rsid w:val="006D2D3D"/>
    <w:rsid w:val="00865ABD"/>
    <w:rsid w:val="008F16B5"/>
    <w:rsid w:val="00966282"/>
    <w:rsid w:val="00967374"/>
    <w:rsid w:val="00AA07E8"/>
    <w:rsid w:val="00AC5025"/>
    <w:rsid w:val="00AF12BE"/>
    <w:rsid w:val="00B8315D"/>
    <w:rsid w:val="00B83A01"/>
    <w:rsid w:val="00BC6E6D"/>
    <w:rsid w:val="00BD771B"/>
    <w:rsid w:val="00C16A50"/>
    <w:rsid w:val="00C34E20"/>
    <w:rsid w:val="00CC527F"/>
    <w:rsid w:val="00D20361"/>
    <w:rsid w:val="00D93B1C"/>
    <w:rsid w:val="00DA405D"/>
    <w:rsid w:val="00DA4449"/>
    <w:rsid w:val="00DE367B"/>
    <w:rsid w:val="00DF3D81"/>
    <w:rsid w:val="00E3395F"/>
    <w:rsid w:val="00E6748C"/>
    <w:rsid w:val="00F06C6F"/>
    <w:rsid w:val="00F63269"/>
    <w:rsid w:val="00F65DEA"/>
    <w:rsid w:val="00F75814"/>
    <w:rsid w:val="00F9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4578"/>
  <w15:docId w15:val="{65C3BB4A-EF11-452E-91C1-4CA2C6C9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6E6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A6F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91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34E20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075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qwFeT2q3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UUVGEmEkW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 - Raffaella</cp:lastModifiedBy>
  <cp:revision>8</cp:revision>
  <cp:lastPrinted>2021-04-11T09:41:00Z</cp:lastPrinted>
  <dcterms:created xsi:type="dcterms:W3CDTF">2021-04-18T13:43:00Z</dcterms:created>
  <dcterms:modified xsi:type="dcterms:W3CDTF">2021-06-10T09:35:00Z</dcterms:modified>
</cp:coreProperties>
</file>